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C2" w:rsidRDefault="00C813C2" w:rsidP="00C813C2">
      <w:pPr>
        <w:pStyle w:val="Header"/>
        <w:tabs>
          <w:tab w:val="right" w:pos="9781"/>
        </w:tabs>
        <w:spacing w:after="0" w:line="240" w:lineRule="auto"/>
        <w:ind w:left="709" w:right="-708"/>
        <w:jc w:val="center"/>
        <w:rPr>
          <w:rFonts w:ascii="Century Gothic" w:hAnsi="Century Gothic" w:cs="Century Gothic"/>
          <w:b/>
          <w:color w:val="984806"/>
          <w:sz w:val="36"/>
          <w:szCs w:val="36"/>
        </w:rPr>
      </w:pPr>
      <w:r>
        <w:rPr>
          <w:noProof/>
          <w:lang w:eastAsia="bg-BG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-93980</wp:posOffset>
            </wp:positionV>
            <wp:extent cx="1062990" cy="78041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color w:val="4F6228"/>
          <w:sz w:val="28"/>
          <w:szCs w:val="28"/>
        </w:rPr>
        <w:t>МИНИСТЕРСТВО НА ЗЕМЕДЕЛИЕТО, ХРАНИТЕ И ГОРИТЕ</w:t>
      </w:r>
    </w:p>
    <w:p w:rsidR="00C813C2" w:rsidRDefault="00C813C2" w:rsidP="00C813C2">
      <w:pPr>
        <w:pStyle w:val="Header"/>
        <w:tabs>
          <w:tab w:val="right" w:pos="9781"/>
        </w:tabs>
        <w:spacing w:after="0" w:line="240" w:lineRule="auto"/>
        <w:ind w:left="709" w:right="-708"/>
        <w:jc w:val="center"/>
        <w:rPr>
          <w:rFonts w:ascii="Century Gothic" w:hAnsi="Century Gothic" w:cs="Century Gothic"/>
          <w:b/>
          <w:color w:val="4F6228"/>
          <w:sz w:val="32"/>
          <w:szCs w:val="32"/>
        </w:rPr>
      </w:pPr>
      <w:r>
        <w:rPr>
          <w:rFonts w:ascii="Century Gothic" w:hAnsi="Century Gothic" w:cs="Century Gothic"/>
          <w:b/>
          <w:color w:val="984806"/>
          <w:sz w:val="36"/>
          <w:szCs w:val="36"/>
        </w:rPr>
        <w:t>СЕВЕРОИЗТОЧНО ДЪРЖАВНО ПРЕДПРИЯТИЕ</w:t>
      </w:r>
    </w:p>
    <w:p w:rsidR="00C813C2" w:rsidRDefault="00C813C2" w:rsidP="00C813C2">
      <w:pPr>
        <w:pStyle w:val="Header"/>
        <w:tabs>
          <w:tab w:val="right" w:pos="9781"/>
        </w:tabs>
        <w:spacing w:after="0" w:line="240" w:lineRule="auto"/>
        <w:ind w:left="709" w:right="-708"/>
        <w:jc w:val="center"/>
      </w:pPr>
      <w:r>
        <w:rPr>
          <w:rFonts w:ascii="Century Gothic" w:hAnsi="Century Gothic" w:cs="Century Gothic"/>
          <w:b/>
          <w:color w:val="4F6228"/>
          <w:sz w:val="32"/>
          <w:szCs w:val="32"/>
        </w:rPr>
        <w:t>ТП „ДЪРЖАВНО ЛОВНО СТОПАНСТВО ПАЛАМАРА”</w:t>
      </w:r>
    </w:p>
    <w:p w:rsidR="00C813C2" w:rsidRPr="003B3745" w:rsidRDefault="00C813C2" w:rsidP="00C813C2">
      <w:pPr>
        <w:pStyle w:val="Header"/>
        <w:tabs>
          <w:tab w:val="right" w:pos="9781"/>
        </w:tabs>
        <w:spacing w:after="0" w:line="240" w:lineRule="auto"/>
        <w:ind w:left="709" w:right="-708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-668655</wp:posOffset>
                </wp:positionH>
                <wp:positionV relativeFrom="paragraph">
                  <wp:posOffset>60325</wp:posOffset>
                </wp:positionV>
                <wp:extent cx="7084060" cy="0"/>
                <wp:effectExtent l="17145" t="11430" r="1397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8D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65pt,4.75pt" to="5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" strokecolor="#70ad47" strokeweight=".53mm">
                <v:stroke joinstyle="miter" endcap="square"/>
                <w10:wrap anchorx="margin"/>
              </v:line>
            </w:pict>
          </mc:Fallback>
        </mc:AlternateContent>
      </w:r>
    </w:p>
    <w:p w:rsidR="00C813C2" w:rsidRPr="008C1565" w:rsidRDefault="00C813C2" w:rsidP="00C813C2">
      <w:pPr>
        <w:jc w:val="center"/>
      </w:pPr>
      <w:r>
        <w:rPr>
          <w:rFonts w:ascii="Calibri Light" w:hAnsi="Calibri Light" w:cs="Calibri Light"/>
          <w:sz w:val="16"/>
          <w:szCs w:val="16"/>
        </w:rPr>
        <w:t xml:space="preserve">Адрес:  </w:t>
      </w:r>
      <w:proofErr w:type="spellStart"/>
      <w:r>
        <w:rPr>
          <w:rFonts w:ascii="Calibri Light" w:hAnsi="Calibri Light" w:cs="Calibri Light"/>
          <w:sz w:val="16"/>
          <w:szCs w:val="16"/>
        </w:rPr>
        <w:t>с.Венец,ПК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9751, </w:t>
      </w:r>
      <w:proofErr w:type="spellStart"/>
      <w:r>
        <w:rPr>
          <w:rFonts w:ascii="Calibri Light" w:hAnsi="Calibri Light" w:cs="Calibri Light"/>
          <w:sz w:val="16"/>
          <w:szCs w:val="16"/>
        </w:rPr>
        <w:t>ул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.”Кирил и Методий” №17,тел.05343/2049, </w:t>
      </w:r>
      <w:proofErr w:type="spellStart"/>
      <w:r>
        <w:rPr>
          <w:rFonts w:ascii="Calibri Light" w:hAnsi="Calibri Light" w:cs="Calibri Light"/>
          <w:sz w:val="16"/>
          <w:szCs w:val="16"/>
        </w:rPr>
        <w:t>email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: </w:t>
      </w:r>
      <w:hyperlink r:id="rId6" w:history="1">
        <w:r>
          <w:rPr>
            <w:rStyle w:val="Hyperlink"/>
            <w:rFonts w:ascii="Calibri Light" w:hAnsi="Calibri Light" w:cs="Calibri Light"/>
            <w:sz w:val="16"/>
            <w:szCs w:val="16"/>
          </w:rPr>
          <w:t>dls.palamara@dpshumen.bg</w:t>
        </w:r>
      </w:hyperlink>
      <w:r>
        <w:rPr>
          <w:rFonts w:ascii="Calibri Light" w:hAnsi="Calibri Light" w:cs="Calibri Light"/>
          <w:sz w:val="16"/>
          <w:szCs w:val="16"/>
        </w:rPr>
        <w:t xml:space="preserve">; </w:t>
      </w:r>
      <w:r w:rsidRPr="008C1565">
        <w:rPr>
          <w:rFonts w:ascii="Calibri Light" w:hAnsi="Calibri Light"/>
          <w:sz w:val="17"/>
          <w:szCs w:val="17"/>
        </w:rPr>
        <w:t>ddspalamara@abv.bg</w:t>
      </w:r>
    </w:p>
    <w:p w:rsidR="00DC0B4B" w:rsidRDefault="00DC0B4B"/>
    <w:p w:rsidR="00DC0B4B" w:rsidRDefault="00DC0B4B"/>
    <w:p w:rsidR="00DC0B4B" w:rsidRPr="002B3F6F" w:rsidRDefault="00DC0B4B">
      <w:pPr>
        <w:rPr>
          <w:b/>
          <w:sz w:val="32"/>
          <w:szCs w:val="32"/>
        </w:rPr>
      </w:pPr>
    </w:p>
    <w:p w:rsidR="009612BE" w:rsidRPr="002B3F6F" w:rsidRDefault="009612BE">
      <w:pPr>
        <w:rPr>
          <w:b/>
          <w:sz w:val="32"/>
          <w:szCs w:val="32"/>
        </w:rPr>
      </w:pPr>
      <w:r w:rsidRPr="002B3F6F">
        <w:rPr>
          <w:b/>
          <w:sz w:val="32"/>
          <w:szCs w:val="32"/>
        </w:rPr>
        <w:t>ДО ВСИЧКИ</w:t>
      </w:r>
    </w:p>
    <w:p w:rsidR="009612BE" w:rsidRPr="002B3F6F" w:rsidRDefault="009612BE">
      <w:pPr>
        <w:rPr>
          <w:b/>
          <w:sz w:val="32"/>
          <w:szCs w:val="32"/>
        </w:rPr>
      </w:pPr>
      <w:r w:rsidRPr="002B3F6F">
        <w:rPr>
          <w:b/>
          <w:sz w:val="32"/>
          <w:szCs w:val="32"/>
        </w:rPr>
        <w:t>ЗАИНТЕРЕСОВАНИ СТРАНИ</w:t>
      </w:r>
    </w:p>
    <w:p w:rsidR="009612BE" w:rsidRPr="00C813C2" w:rsidRDefault="009612BE">
      <w:pPr>
        <w:rPr>
          <w:sz w:val="26"/>
          <w:szCs w:val="26"/>
        </w:rPr>
      </w:pPr>
    </w:p>
    <w:p w:rsidR="009612BE" w:rsidRPr="00C813C2" w:rsidRDefault="009612BE">
      <w:pPr>
        <w:rPr>
          <w:sz w:val="26"/>
          <w:szCs w:val="26"/>
        </w:rPr>
      </w:pPr>
    </w:p>
    <w:p w:rsidR="009612BE" w:rsidRDefault="009612BE">
      <w:pPr>
        <w:rPr>
          <w:sz w:val="26"/>
          <w:szCs w:val="26"/>
        </w:rPr>
      </w:pPr>
    </w:p>
    <w:p w:rsidR="00C813C2" w:rsidRPr="00C813C2" w:rsidRDefault="00C813C2">
      <w:pPr>
        <w:rPr>
          <w:sz w:val="26"/>
          <w:szCs w:val="26"/>
        </w:rPr>
      </w:pPr>
    </w:p>
    <w:p w:rsidR="009612BE" w:rsidRPr="00C813C2" w:rsidRDefault="009612BE" w:rsidP="009612BE">
      <w:pPr>
        <w:jc w:val="center"/>
        <w:rPr>
          <w:b/>
          <w:sz w:val="32"/>
          <w:szCs w:val="32"/>
        </w:rPr>
      </w:pPr>
      <w:r w:rsidRPr="00C813C2">
        <w:rPr>
          <w:b/>
          <w:sz w:val="32"/>
          <w:szCs w:val="32"/>
        </w:rPr>
        <w:t>С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Ъ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О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Б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Щ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Е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Н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И</w:t>
      </w:r>
      <w:r w:rsidR="00C813C2">
        <w:rPr>
          <w:b/>
          <w:sz w:val="32"/>
          <w:szCs w:val="32"/>
        </w:rPr>
        <w:t xml:space="preserve"> </w:t>
      </w:r>
      <w:r w:rsidRPr="00C813C2">
        <w:rPr>
          <w:b/>
          <w:sz w:val="32"/>
          <w:szCs w:val="32"/>
        </w:rPr>
        <w:t>Е</w:t>
      </w:r>
    </w:p>
    <w:p w:rsidR="00CC447B" w:rsidRPr="00C813C2" w:rsidRDefault="00CC447B" w:rsidP="009612BE">
      <w:pPr>
        <w:jc w:val="center"/>
        <w:rPr>
          <w:sz w:val="26"/>
          <w:szCs w:val="26"/>
        </w:rPr>
      </w:pPr>
    </w:p>
    <w:p w:rsidR="00CC447B" w:rsidRPr="00C813C2" w:rsidRDefault="00CC447B" w:rsidP="009612BE">
      <w:pPr>
        <w:jc w:val="center"/>
        <w:rPr>
          <w:sz w:val="26"/>
          <w:szCs w:val="26"/>
        </w:rPr>
      </w:pPr>
    </w:p>
    <w:p w:rsidR="009612BE" w:rsidRDefault="009612BE" w:rsidP="009612BE">
      <w:pPr>
        <w:ind w:firstLine="708"/>
        <w:jc w:val="both"/>
        <w:rPr>
          <w:b/>
          <w:sz w:val="26"/>
          <w:szCs w:val="26"/>
        </w:rPr>
      </w:pPr>
      <w:r w:rsidRPr="00C813C2">
        <w:rPr>
          <w:b/>
          <w:sz w:val="26"/>
          <w:szCs w:val="26"/>
        </w:rPr>
        <w:t>УВАЖАЕМИ ДАМИ И ГОСПОДА</w:t>
      </w:r>
      <w:r w:rsidR="00C813C2" w:rsidRPr="00C813C2">
        <w:rPr>
          <w:b/>
          <w:sz w:val="26"/>
          <w:szCs w:val="26"/>
        </w:rPr>
        <w:t>,</w:t>
      </w:r>
    </w:p>
    <w:p w:rsidR="00CF013F" w:rsidRPr="00CF013F" w:rsidRDefault="00CF013F" w:rsidP="009612BE">
      <w:pPr>
        <w:ind w:firstLine="708"/>
        <w:jc w:val="both"/>
        <w:rPr>
          <w:b/>
          <w:sz w:val="12"/>
          <w:szCs w:val="12"/>
        </w:rPr>
      </w:pPr>
    </w:p>
    <w:p w:rsidR="002B3F6F" w:rsidRDefault="009612BE" w:rsidP="00DC0B4B">
      <w:pPr>
        <w:ind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>Във връзка с</w:t>
      </w:r>
      <w:r w:rsidR="002B3F6F">
        <w:rPr>
          <w:sz w:val="26"/>
          <w:szCs w:val="26"/>
        </w:rPr>
        <w:t xml:space="preserve"> осъществяване на стопанската дейност на ТП ДЛС „</w:t>
      </w:r>
      <w:proofErr w:type="spellStart"/>
      <w:r w:rsidR="002B3F6F">
        <w:rPr>
          <w:sz w:val="26"/>
          <w:szCs w:val="26"/>
        </w:rPr>
        <w:t>Паламара</w:t>
      </w:r>
      <w:proofErr w:type="spellEnd"/>
      <w:r w:rsidR="002B3F6F">
        <w:rPr>
          <w:sz w:val="26"/>
          <w:szCs w:val="26"/>
        </w:rPr>
        <w:t>“, в частност осъществяване на дейности по възобновяване и отглеждане на горите и добив на дървесина от държавните горски територии и нейното транспортиране по общинската републиканска пътна мрежа, Ви уведомяваме следното:</w:t>
      </w:r>
    </w:p>
    <w:p w:rsidR="00CF013F" w:rsidRDefault="002B3F6F" w:rsidP="00DC0B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сайта на стопанството </w:t>
      </w:r>
      <w:r w:rsidR="00CF013F" w:rsidRPr="00CF013F">
        <w:rPr>
          <w:b/>
          <w:sz w:val="26"/>
          <w:szCs w:val="26"/>
        </w:rPr>
        <w:t>https://dlspalamara.sidp.bg/</w:t>
      </w:r>
      <w:r w:rsidR="00CF013F">
        <w:rPr>
          <w:sz w:val="26"/>
          <w:szCs w:val="26"/>
        </w:rPr>
        <w:t xml:space="preserve"> е изнесена информация за обектите, в които ще се извършват горепосочените дейности</w:t>
      </w:r>
      <w:r w:rsidR="009612BE" w:rsidRPr="00C813C2">
        <w:rPr>
          <w:sz w:val="26"/>
          <w:szCs w:val="26"/>
        </w:rPr>
        <w:t xml:space="preserve"> </w:t>
      </w:r>
      <w:r w:rsidR="00CF013F">
        <w:rPr>
          <w:sz w:val="26"/>
          <w:szCs w:val="26"/>
        </w:rPr>
        <w:t>през 2020 г.</w:t>
      </w:r>
    </w:p>
    <w:p w:rsidR="009612BE" w:rsidRPr="00C813C2" w:rsidRDefault="00CF013F" w:rsidP="00DC0B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Във връзка с горното и в </w:t>
      </w:r>
      <w:r w:rsidR="009612BE" w:rsidRPr="00C813C2">
        <w:rPr>
          <w:sz w:val="26"/>
          <w:szCs w:val="26"/>
        </w:rPr>
        <w:t>изпълнение на принципите на Националния Стандарт за България</w:t>
      </w:r>
      <w:r w:rsidR="00DC0B4B" w:rsidRPr="00C813C2">
        <w:rPr>
          <w:sz w:val="26"/>
          <w:szCs w:val="26"/>
        </w:rPr>
        <w:t xml:space="preserve"> – </w:t>
      </w:r>
      <w:r w:rsidR="00DC0B4B" w:rsidRPr="00C813C2">
        <w:rPr>
          <w:b/>
          <w:sz w:val="26"/>
          <w:szCs w:val="26"/>
        </w:rPr>
        <w:t>Принцип 4, критерии 4.2.</w:t>
      </w:r>
      <w:r w:rsidR="009612BE" w:rsidRPr="00C813C2">
        <w:rPr>
          <w:b/>
          <w:sz w:val="26"/>
          <w:szCs w:val="26"/>
        </w:rPr>
        <w:t xml:space="preserve"> </w:t>
      </w:r>
      <w:r w:rsidR="00DC0B4B" w:rsidRPr="00C813C2">
        <w:rPr>
          <w:b/>
          <w:sz w:val="26"/>
          <w:szCs w:val="26"/>
        </w:rPr>
        <w:t xml:space="preserve"> </w:t>
      </w:r>
      <w:r w:rsidR="009612BE" w:rsidRPr="00C813C2">
        <w:rPr>
          <w:sz w:val="26"/>
          <w:szCs w:val="26"/>
        </w:rPr>
        <w:t xml:space="preserve">на </w:t>
      </w:r>
      <w:r>
        <w:rPr>
          <w:sz w:val="26"/>
          <w:szCs w:val="26"/>
        </w:rPr>
        <w:t>28</w:t>
      </w:r>
      <w:r w:rsidR="00FF5063" w:rsidRPr="00C813C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FF5063" w:rsidRPr="00C813C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FF5063" w:rsidRPr="00C813C2">
        <w:rPr>
          <w:sz w:val="26"/>
          <w:szCs w:val="26"/>
        </w:rPr>
        <w:t xml:space="preserve"> г.</w:t>
      </w:r>
      <w:r w:rsidR="00CC447B" w:rsidRPr="00C813C2">
        <w:rPr>
          <w:sz w:val="26"/>
          <w:szCs w:val="26"/>
        </w:rPr>
        <w:t xml:space="preserve"> </w:t>
      </w:r>
      <w:r w:rsidR="00FF5063" w:rsidRPr="00C813C2">
        <w:rPr>
          <w:sz w:val="26"/>
          <w:szCs w:val="26"/>
        </w:rPr>
        <w:t>от 1</w:t>
      </w:r>
      <w:r w:rsidR="00DC0B4B" w:rsidRPr="00C813C2">
        <w:rPr>
          <w:sz w:val="26"/>
          <w:szCs w:val="26"/>
        </w:rPr>
        <w:t>1</w:t>
      </w:r>
      <w:r w:rsidR="00FF5063" w:rsidRPr="00C813C2">
        <w:rPr>
          <w:sz w:val="26"/>
          <w:szCs w:val="26"/>
        </w:rPr>
        <w:t xml:space="preserve">.00 часа в </w:t>
      </w:r>
      <w:r w:rsidR="00C813C2" w:rsidRPr="00C813C2">
        <w:rPr>
          <w:sz w:val="26"/>
          <w:szCs w:val="26"/>
        </w:rPr>
        <w:t xml:space="preserve">административната сграда на ТП </w:t>
      </w:r>
      <w:r w:rsidR="00FF5063" w:rsidRPr="00C813C2">
        <w:rPr>
          <w:sz w:val="26"/>
          <w:szCs w:val="26"/>
        </w:rPr>
        <w:t>Д</w:t>
      </w:r>
      <w:r w:rsidR="00DC0B4B" w:rsidRPr="00C813C2">
        <w:rPr>
          <w:sz w:val="26"/>
          <w:szCs w:val="26"/>
        </w:rPr>
        <w:t>Л</w:t>
      </w:r>
      <w:r w:rsidR="00FF5063" w:rsidRPr="00C813C2">
        <w:rPr>
          <w:sz w:val="26"/>
          <w:szCs w:val="26"/>
        </w:rPr>
        <w:t xml:space="preserve">С </w:t>
      </w:r>
      <w:r w:rsidR="00C813C2" w:rsidRPr="00C813C2">
        <w:rPr>
          <w:sz w:val="26"/>
          <w:szCs w:val="26"/>
        </w:rPr>
        <w:t>„</w:t>
      </w:r>
      <w:proofErr w:type="spellStart"/>
      <w:r w:rsidR="00C813C2" w:rsidRPr="00C813C2">
        <w:rPr>
          <w:sz w:val="26"/>
          <w:szCs w:val="26"/>
        </w:rPr>
        <w:t>Паламара</w:t>
      </w:r>
      <w:proofErr w:type="spellEnd"/>
      <w:r w:rsidR="00FF5063" w:rsidRPr="00C813C2">
        <w:rPr>
          <w:sz w:val="26"/>
          <w:szCs w:val="26"/>
        </w:rPr>
        <w:t xml:space="preserve">“ с адрес </w:t>
      </w:r>
      <w:r w:rsidR="00C813C2" w:rsidRPr="00C813C2">
        <w:rPr>
          <w:sz w:val="26"/>
          <w:szCs w:val="26"/>
        </w:rPr>
        <w:t>с. Венец</w:t>
      </w:r>
      <w:r w:rsidR="00FF5063" w:rsidRPr="00C813C2">
        <w:rPr>
          <w:sz w:val="26"/>
          <w:szCs w:val="26"/>
        </w:rPr>
        <w:t>, ул. „</w:t>
      </w:r>
      <w:r w:rsidR="00DC0B4B" w:rsidRPr="00C813C2">
        <w:rPr>
          <w:sz w:val="26"/>
          <w:szCs w:val="26"/>
        </w:rPr>
        <w:t>Кирил и Методий</w:t>
      </w:r>
      <w:r w:rsidR="00FF5063" w:rsidRPr="00C813C2">
        <w:rPr>
          <w:sz w:val="26"/>
          <w:szCs w:val="26"/>
        </w:rPr>
        <w:t xml:space="preserve">“ № </w:t>
      </w:r>
      <w:r w:rsidR="00DC0B4B" w:rsidRPr="00C813C2">
        <w:rPr>
          <w:sz w:val="26"/>
          <w:szCs w:val="26"/>
        </w:rPr>
        <w:t>1</w:t>
      </w:r>
      <w:r w:rsidR="00C813C2" w:rsidRPr="00C813C2">
        <w:rPr>
          <w:sz w:val="26"/>
          <w:szCs w:val="26"/>
        </w:rPr>
        <w:t>7</w:t>
      </w:r>
      <w:r w:rsidR="00FF5063" w:rsidRPr="00C813C2">
        <w:rPr>
          <w:sz w:val="26"/>
          <w:szCs w:val="26"/>
        </w:rPr>
        <w:t>, ще се проведе работна среща, на която ще се обсъдят следните аспекти:</w:t>
      </w:r>
    </w:p>
    <w:p w:rsidR="00FF5063" w:rsidRPr="00C813C2" w:rsidRDefault="00FF5063" w:rsidP="00FF5063">
      <w:pPr>
        <w:pStyle w:val="ListParagraph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 xml:space="preserve">Права и задължения на местните общности, засегнатите и заинтересовани страни, свързани с дейността и територията на </w:t>
      </w:r>
      <w:r w:rsidR="00C813C2" w:rsidRPr="00C813C2">
        <w:rPr>
          <w:sz w:val="26"/>
          <w:szCs w:val="26"/>
        </w:rPr>
        <w:t>ТП ДЛС „</w:t>
      </w:r>
      <w:proofErr w:type="spellStart"/>
      <w:r w:rsidR="00C813C2" w:rsidRPr="00C813C2">
        <w:rPr>
          <w:sz w:val="26"/>
          <w:szCs w:val="26"/>
        </w:rPr>
        <w:t>Паламара</w:t>
      </w:r>
      <w:proofErr w:type="spellEnd"/>
      <w:r w:rsidR="00C813C2" w:rsidRPr="00C813C2">
        <w:rPr>
          <w:sz w:val="26"/>
          <w:szCs w:val="26"/>
        </w:rPr>
        <w:t>“</w:t>
      </w:r>
      <w:r w:rsidRPr="00C813C2">
        <w:rPr>
          <w:sz w:val="26"/>
          <w:szCs w:val="26"/>
        </w:rPr>
        <w:t>;</w:t>
      </w:r>
    </w:p>
    <w:p w:rsidR="00FF5063" w:rsidRPr="00C813C2" w:rsidRDefault="00FF5063" w:rsidP="00FF5063">
      <w:pPr>
        <w:pStyle w:val="ListParagraph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>Планирани дейности за 20</w:t>
      </w:r>
      <w:r w:rsidR="00CF013F">
        <w:rPr>
          <w:sz w:val="26"/>
          <w:szCs w:val="26"/>
        </w:rPr>
        <w:t>20</w:t>
      </w:r>
      <w:r w:rsidRPr="00C813C2">
        <w:rPr>
          <w:sz w:val="26"/>
          <w:szCs w:val="26"/>
        </w:rPr>
        <w:t xml:space="preserve"> г., отдели и подотдели от държавните горски територии, в които ще се изпълняват, възможностите и начините за промяна на тези дейности в случай, че са засегнати права на ползване и ползване;</w:t>
      </w:r>
    </w:p>
    <w:p w:rsidR="00FF5063" w:rsidRPr="00C813C2" w:rsidRDefault="00FF5063" w:rsidP="00FF5063">
      <w:pPr>
        <w:pStyle w:val="ListParagraph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>Подходящи възможности за заетост, обучение и други услуги, които стопанството предлага;</w:t>
      </w:r>
    </w:p>
    <w:p w:rsidR="00FF5063" w:rsidRPr="00C813C2" w:rsidRDefault="00FF5063" w:rsidP="00FF5063">
      <w:pPr>
        <w:pStyle w:val="ListParagraph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>Възможности на местнот</w:t>
      </w:r>
      <w:r w:rsidR="00CC447B" w:rsidRPr="00C813C2">
        <w:rPr>
          <w:sz w:val="26"/>
          <w:szCs w:val="26"/>
        </w:rPr>
        <w:t>о социално-икономическо развитие, включително възможни съвместни дейности, проекти и инициативи с местните общности, засегнати и заинтересовани страни;</w:t>
      </w:r>
    </w:p>
    <w:p w:rsidR="00CC447B" w:rsidRPr="00C813C2" w:rsidRDefault="00CC447B" w:rsidP="00FF5063">
      <w:pPr>
        <w:pStyle w:val="ListParagraph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813C2">
        <w:rPr>
          <w:sz w:val="26"/>
          <w:szCs w:val="26"/>
        </w:rPr>
        <w:t>Мерки за опазване на места със специално културно, екологично, икономическо, религиозно или духовно значение за местните общности, получаване на информация за нови такива.</w:t>
      </w:r>
    </w:p>
    <w:p w:rsidR="00CC447B" w:rsidRPr="00C813C2" w:rsidRDefault="00CF013F" w:rsidP="00CF01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Всички поставени въпроси, проблеми, предложения и забележки ще бъдат обсъдени с цел да се намери решение, удовлетворяващо заинтересованите страни.</w:t>
      </w:r>
    </w:p>
    <w:p w:rsidR="00CC447B" w:rsidRPr="00C813C2" w:rsidRDefault="00CC447B" w:rsidP="00CC447B">
      <w:pPr>
        <w:jc w:val="both"/>
        <w:rPr>
          <w:sz w:val="26"/>
          <w:szCs w:val="26"/>
        </w:rPr>
      </w:pPr>
    </w:p>
    <w:p w:rsidR="00CC447B" w:rsidRDefault="00CC447B" w:rsidP="00CC447B">
      <w:pPr>
        <w:jc w:val="both"/>
      </w:pPr>
    </w:p>
    <w:p w:rsidR="00C813C2" w:rsidRPr="000333F8" w:rsidRDefault="00C813C2" w:rsidP="00C813C2">
      <w:pPr>
        <w:tabs>
          <w:tab w:val="left" w:pos="1843"/>
        </w:tabs>
        <w:spacing w:before="100" w:beforeAutospacing="1" w:after="100" w:afterAutospacing="1" w:line="360" w:lineRule="auto"/>
        <w:contextualSpacing/>
        <w:rPr>
          <w:sz w:val="12"/>
          <w:szCs w:val="12"/>
        </w:rPr>
      </w:pPr>
    </w:p>
    <w:p w:rsidR="00C813C2" w:rsidRPr="00BD6B2B" w:rsidRDefault="00C813C2" w:rsidP="00C813C2">
      <w:pPr>
        <w:spacing w:before="100" w:beforeAutospacing="1" w:after="100" w:afterAutospacing="1" w:line="360" w:lineRule="auto"/>
        <w:contextualSpacing/>
        <w:rPr>
          <w:sz w:val="12"/>
          <w:szCs w:val="12"/>
        </w:rPr>
      </w:pPr>
    </w:p>
    <w:p w:rsidR="00C813C2" w:rsidRPr="00D6176D" w:rsidRDefault="00C813C2" w:rsidP="00C813C2">
      <w:pPr>
        <w:spacing w:before="100" w:beforeAutospacing="1" w:after="100" w:afterAutospacing="1" w:line="360" w:lineRule="auto"/>
        <w:contextualSpacing/>
        <w:rPr>
          <w:b/>
          <w:sz w:val="26"/>
          <w:szCs w:val="26"/>
        </w:rPr>
      </w:pPr>
      <w:r w:rsidRPr="00BD6B2B">
        <w:rPr>
          <w:b/>
          <w:sz w:val="26"/>
          <w:szCs w:val="26"/>
        </w:rPr>
        <w:t xml:space="preserve">инж. </w:t>
      </w:r>
      <w:r>
        <w:rPr>
          <w:b/>
          <w:sz w:val="26"/>
          <w:szCs w:val="26"/>
        </w:rPr>
        <w:t>СЕВЕН БАШЛЪ</w:t>
      </w:r>
      <w:r w:rsidR="00D6176D">
        <w:rPr>
          <w:b/>
          <w:sz w:val="26"/>
          <w:szCs w:val="26"/>
        </w:rPr>
        <w:t>: /п/</w:t>
      </w:r>
      <w:bookmarkStart w:id="0" w:name="_GoBack"/>
      <w:bookmarkEnd w:id="0"/>
    </w:p>
    <w:p w:rsidR="009612BE" w:rsidRDefault="00C813C2" w:rsidP="00CF013F">
      <w:pPr>
        <w:spacing w:before="100" w:beforeAutospacing="1" w:after="100" w:afterAutospacing="1" w:line="360" w:lineRule="auto"/>
        <w:contextualSpacing/>
      </w:pPr>
      <w:r w:rsidRPr="00BD6B2B">
        <w:rPr>
          <w:i/>
          <w:sz w:val="26"/>
          <w:szCs w:val="26"/>
        </w:rPr>
        <w:t xml:space="preserve">Директор на </w:t>
      </w:r>
      <w:r>
        <w:rPr>
          <w:i/>
          <w:sz w:val="26"/>
          <w:szCs w:val="26"/>
        </w:rPr>
        <w:t>ТП ДЛС „</w:t>
      </w:r>
      <w:proofErr w:type="spellStart"/>
      <w:r>
        <w:rPr>
          <w:i/>
          <w:sz w:val="26"/>
          <w:szCs w:val="26"/>
        </w:rPr>
        <w:t>Паламара</w:t>
      </w:r>
      <w:proofErr w:type="spellEnd"/>
      <w:r>
        <w:rPr>
          <w:i/>
          <w:sz w:val="26"/>
          <w:szCs w:val="26"/>
        </w:rPr>
        <w:t>“ с. Венец</w:t>
      </w:r>
    </w:p>
    <w:sectPr w:rsidR="009612BE" w:rsidSect="00CF013F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4ED5"/>
    <w:multiLevelType w:val="hybridMultilevel"/>
    <w:tmpl w:val="422E62A8"/>
    <w:lvl w:ilvl="0" w:tplc="2EFE529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BE"/>
    <w:rsid w:val="001E786A"/>
    <w:rsid w:val="002B3F6F"/>
    <w:rsid w:val="0068516D"/>
    <w:rsid w:val="00812E74"/>
    <w:rsid w:val="009612BE"/>
    <w:rsid w:val="00C813C2"/>
    <w:rsid w:val="00CC447B"/>
    <w:rsid w:val="00CF013F"/>
    <w:rsid w:val="00D6176D"/>
    <w:rsid w:val="00DC0B4B"/>
    <w:rsid w:val="00F135A6"/>
    <w:rsid w:val="00F92E3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68920-5A22-456E-B756-6C9CFD4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B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96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0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13C2"/>
    <w:pPr>
      <w:tabs>
        <w:tab w:val="center" w:pos="4703"/>
        <w:tab w:val="right" w:pos="940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81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palamar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2020-02-05T14:29:00Z</cp:lastPrinted>
  <dcterms:created xsi:type="dcterms:W3CDTF">2019-04-18T13:31:00Z</dcterms:created>
  <dcterms:modified xsi:type="dcterms:W3CDTF">2020-02-05T14:39:00Z</dcterms:modified>
</cp:coreProperties>
</file>