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9A" w:rsidRPr="008026E5" w:rsidRDefault="00EC4E9A" w:rsidP="00BA669D">
      <w:pPr>
        <w:pStyle w:val="2"/>
        <w:jc w:val="left"/>
        <w:rPr>
          <w:rFonts w:asciiTheme="minorHAnsi" w:hAnsiTheme="minorHAnsi" w:cstheme="minorHAnsi"/>
          <w:sz w:val="24"/>
          <w:szCs w:val="24"/>
        </w:rPr>
      </w:pPr>
    </w:p>
    <w:p w:rsidR="007579A6" w:rsidRPr="008026E5" w:rsidRDefault="007579A6" w:rsidP="007579A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026E5">
        <w:rPr>
          <w:rFonts w:asciiTheme="minorHAnsi" w:eastAsia="Calibri" w:hAnsiTheme="minorHAnsi" w:cstheme="minorHAnsi"/>
          <w:b/>
          <w:sz w:val="22"/>
          <w:szCs w:val="22"/>
        </w:rPr>
        <w:t>ДЕКЛАРАЦИЯ</w:t>
      </w:r>
    </w:p>
    <w:p w:rsidR="007579A6" w:rsidRPr="008026E5" w:rsidRDefault="007579A6" w:rsidP="007579A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информираност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съгласие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обработване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данни</w:t>
      </w:r>
      <w:proofErr w:type="spellEnd"/>
    </w:p>
    <w:p w:rsidR="007579A6" w:rsidRPr="008026E5" w:rsidRDefault="007579A6" w:rsidP="007579A6">
      <w:pPr>
        <w:pStyle w:val="a5"/>
        <w:ind w:firstLine="56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026E5">
        <w:rPr>
          <w:rFonts w:asciiTheme="minorHAnsi" w:hAnsiTheme="minorHAnsi" w:cstheme="minorHAnsi"/>
          <w:i/>
          <w:sz w:val="22"/>
          <w:szCs w:val="22"/>
        </w:rPr>
        <w:t>за участник / за подизпълнител</w:t>
      </w:r>
    </w:p>
    <w:p w:rsidR="007579A6" w:rsidRPr="008026E5" w:rsidRDefault="007579A6" w:rsidP="007579A6">
      <w:pPr>
        <w:pStyle w:val="a5"/>
        <w:ind w:firstLine="56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026E5">
        <w:rPr>
          <w:rFonts w:asciiTheme="minorHAnsi" w:hAnsiTheme="minorHAnsi" w:cstheme="minorHAnsi"/>
          <w:i/>
          <w:sz w:val="22"/>
          <w:szCs w:val="22"/>
        </w:rPr>
        <w:t>(ненужното се зачертава)</w:t>
      </w:r>
    </w:p>
    <w:p w:rsidR="008026E5" w:rsidRDefault="007579A6" w:rsidP="008026E5">
      <w:pPr>
        <w:spacing w:after="240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Долуподписаният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та</w:t>
      </w:r>
      <w:proofErr w:type="spellEnd"/>
      <w:r w:rsidR="008026E5">
        <w:rPr>
          <w:rFonts w:asciiTheme="minorHAnsi" w:eastAsia="Calibri" w:hAnsiTheme="minorHAnsi" w:cstheme="minorHAnsi"/>
          <w:sz w:val="22"/>
          <w:szCs w:val="22"/>
          <w:lang w:val="bg-BG"/>
        </w:rPr>
        <w:t xml:space="preserve">: </w:t>
      </w:r>
      <w:r w:rsidRPr="008026E5">
        <w:rPr>
          <w:rFonts w:asciiTheme="minorHAnsi" w:eastAsia="Calibri" w:hAnsiTheme="minorHAnsi" w:cstheme="minorHAnsi"/>
          <w:sz w:val="22"/>
          <w:szCs w:val="22"/>
        </w:rPr>
        <w:t>……………………………………………</w:t>
      </w:r>
      <w:r w:rsidR="008026E5">
        <w:rPr>
          <w:rFonts w:asciiTheme="minorHAnsi" w:eastAsia="Calibri" w:hAnsiTheme="minorHAnsi" w:cstheme="minorHAnsi"/>
          <w:sz w:val="22"/>
          <w:szCs w:val="22"/>
          <w:lang w:val="bg-BG"/>
        </w:rPr>
        <w:t>…………………</w:t>
      </w:r>
      <w:r w:rsidRPr="008026E5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  <w:r w:rsidR="008026E5">
        <w:rPr>
          <w:rFonts w:asciiTheme="minorHAnsi" w:eastAsia="Calibri" w:hAnsiTheme="minorHAnsi" w:cstheme="minorHAnsi"/>
          <w:sz w:val="22"/>
          <w:szCs w:val="22"/>
          <w:lang w:val="bg-BG"/>
        </w:rPr>
        <w:t>.</w:t>
      </w:r>
      <w:r w:rsidRPr="008026E5">
        <w:rPr>
          <w:rFonts w:asciiTheme="minorHAnsi" w:eastAsia="Calibri" w:hAnsiTheme="minorHAnsi" w:cstheme="minorHAnsi"/>
          <w:sz w:val="22"/>
          <w:szCs w:val="22"/>
        </w:rPr>
        <w:t>…………………………………......</w:t>
      </w:r>
    </w:p>
    <w:p w:rsidR="007579A6" w:rsidRPr="008026E5" w:rsidRDefault="007579A6" w:rsidP="008026E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026E5">
        <w:rPr>
          <w:rFonts w:asciiTheme="minorHAnsi" w:eastAsia="Calibri" w:hAnsiTheme="minorHAnsi" w:cstheme="minorHAnsi"/>
          <w:sz w:val="22"/>
          <w:szCs w:val="22"/>
        </w:rPr>
        <w:t>.............................</w:t>
      </w:r>
      <w:r w:rsidR="008026E5">
        <w:rPr>
          <w:rFonts w:asciiTheme="minorHAnsi" w:eastAsia="Calibri" w:hAnsiTheme="minorHAnsi" w:cstheme="minorHAns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</w:t>
      </w:r>
      <w:r w:rsidRPr="008026E5">
        <w:rPr>
          <w:rFonts w:asciiTheme="minorHAnsi" w:eastAsia="Calibri" w:hAnsiTheme="minorHAnsi" w:cstheme="minorHAnsi"/>
          <w:sz w:val="22"/>
          <w:szCs w:val="22"/>
        </w:rPr>
        <w:t>......</w:t>
      </w:r>
    </w:p>
    <w:p w:rsidR="007579A6" w:rsidRPr="008026E5" w:rsidRDefault="007579A6" w:rsidP="008026E5">
      <w:pPr>
        <w:ind w:firstLine="708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8026E5">
        <w:rPr>
          <w:rFonts w:asciiTheme="minorHAnsi" w:eastAsia="Calibri" w:hAnsiTheme="minorHAnsi" w:cstheme="minorHAnsi"/>
          <w:i/>
          <w:sz w:val="18"/>
          <w:szCs w:val="18"/>
        </w:rPr>
        <w:t>(</w:t>
      </w:r>
      <w:proofErr w:type="spellStart"/>
      <w:r w:rsidRPr="008026E5">
        <w:rPr>
          <w:rFonts w:asciiTheme="minorHAnsi" w:eastAsia="Calibri" w:hAnsiTheme="minorHAnsi" w:cstheme="minorHAnsi"/>
          <w:i/>
          <w:sz w:val="18"/>
          <w:szCs w:val="18"/>
        </w:rPr>
        <w:t>собствено</w:t>
      </w:r>
      <w:proofErr w:type="spellEnd"/>
      <w:r w:rsidRPr="008026E5">
        <w:rPr>
          <w:rFonts w:asciiTheme="minorHAnsi" w:eastAsia="Calibri" w:hAnsiTheme="minorHAnsi" w:cstheme="minorHAnsi"/>
          <w:i/>
          <w:sz w:val="18"/>
          <w:szCs w:val="18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i/>
          <w:sz w:val="18"/>
          <w:szCs w:val="18"/>
        </w:rPr>
        <w:t>бащино</w:t>
      </w:r>
      <w:proofErr w:type="spellEnd"/>
      <w:r w:rsidRPr="008026E5">
        <w:rPr>
          <w:rFonts w:asciiTheme="minorHAnsi" w:eastAsia="Calibri" w:hAnsiTheme="minorHAnsi" w:cstheme="minorHAnsi"/>
          <w:i/>
          <w:sz w:val="18"/>
          <w:szCs w:val="18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i/>
          <w:sz w:val="18"/>
          <w:szCs w:val="18"/>
        </w:rPr>
        <w:t>фамилно</w:t>
      </w:r>
      <w:proofErr w:type="spellEnd"/>
      <w:r w:rsidRPr="008026E5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i/>
          <w:sz w:val="18"/>
          <w:szCs w:val="18"/>
        </w:rPr>
        <w:t>име</w:t>
      </w:r>
      <w:proofErr w:type="spellEnd"/>
      <w:r w:rsidRPr="008026E5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i/>
          <w:sz w:val="18"/>
          <w:szCs w:val="18"/>
        </w:rPr>
        <w:t>качество</w:t>
      </w:r>
      <w:proofErr w:type="spellEnd"/>
      <w:r w:rsidRPr="008026E5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i/>
          <w:sz w:val="18"/>
          <w:szCs w:val="18"/>
        </w:rPr>
        <w:t>на</w:t>
      </w:r>
      <w:proofErr w:type="spellEnd"/>
      <w:r w:rsidRPr="008026E5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i/>
          <w:sz w:val="18"/>
          <w:szCs w:val="18"/>
        </w:rPr>
        <w:t>декрлариращия</w:t>
      </w:r>
      <w:proofErr w:type="spellEnd"/>
      <w:r w:rsidRPr="008026E5">
        <w:rPr>
          <w:rFonts w:asciiTheme="minorHAnsi" w:eastAsia="Calibri" w:hAnsiTheme="minorHAnsi" w:cstheme="minorHAnsi"/>
          <w:i/>
          <w:sz w:val="18"/>
          <w:szCs w:val="18"/>
        </w:rPr>
        <w:t>)</w:t>
      </w:r>
    </w:p>
    <w:p w:rsidR="007579A6" w:rsidRPr="008026E5" w:rsidRDefault="007579A6" w:rsidP="007579A6">
      <w:pPr>
        <w:ind w:firstLine="708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7579A6" w:rsidRPr="008026E5" w:rsidRDefault="007579A6" w:rsidP="007579A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026E5">
        <w:rPr>
          <w:rFonts w:asciiTheme="minorHAnsi" w:eastAsia="Calibri" w:hAnsiTheme="minorHAnsi" w:cstheme="minorHAnsi"/>
          <w:sz w:val="22"/>
          <w:szCs w:val="22"/>
        </w:rPr>
        <w:tab/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Във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връзка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с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предоставените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r w:rsidR="008026E5" w:rsidRPr="008026E5">
        <w:rPr>
          <w:rFonts w:asciiTheme="minorHAnsi" w:eastAsia="Calibri" w:hAnsiTheme="minorHAnsi" w:cstheme="minorHAnsi"/>
          <w:b/>
          <w:sz w:val="22"/>
          <w:szCs w:val="22"/>
        </w:rPr>
        <w:t>ДЛС ПАЛАМАРА</w:t>
      </w:r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– ТП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„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Североизточно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държавно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предприятие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>“ ДП</w:t>
      </w:r>
      <w:proofErr w:type="gramEnd"/>
      <w:r w:rsidR="008026E5" w:rsidRPr="008026E5">
        <w:rPr>
          <w:rFonts w:asciiTheme="minorHAnsi" w:eastAsia="Calibri" w:hAnsiTheme="minorHAnsi" w:cstheme="minorHAnsi"/>
          <w:b/>
          <w:sz w:val="22"/>
          <w:szCs w:val="22"/>
          <w:lang w:val="bg-BG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документи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съдържащи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необходими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:</w:t>
      </w:r>
    </w:p>
    <w:p w:rsidR="007579A6" w:rsidRPr="008026E5" w:rsidRDefault="007579A6" w:rsidP="007579A6">
      <w:pPr>
        <w:pStyle w:val="a5"/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8026E5">
        <w:rPr>
          <w:rFonts w:asciiTheme="minorHAnsi" w:eastAsia="Calibri" w:hAnsiTheme="minorHAnsi" w:cstheme="minorHAnsi"/>
          <w:sz w:val="22"/>
          <w:szCs w:val="22"/>
          <w:lang w:eastAsia="en-US"/>
        </w:rPr>
        <w:t>Участие в процедура подвеждана по реда на</w:t>
      </w:r>
      <w:r w:rsidRPr="008026E5">
        <w:rPr>
          <w:rFonts w:asciiTheme="minorHAnsi" w:hAnsiTheme="minorHAnsi" w:cstheme="minorHAnsi"/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8026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с предмет</w:t>
      </w:r>
      <w:r w:rsidRPr="008026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7C3D40" w:rsidRPr="00EC4E9A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7C3D40">
        <w:rPr>
          <w:rFonts w:asciiTheme="minorHAnsi" w:hAnsiTheme="minorHAnsi" w:cstheme="minorHAnsi"/>
          <w:b/>
          <w:sz w:val="22"/>
          <w:szCs w:val="22"/>
        </w:rPr>
        <w:t>Подпомагене</w:t>
      </w:r>
      <w:proofErr w:type="spellEnd"/>
      <w:r w:rsidR="007C3D40">
        <w:rPr>
          <w:rFonts w:asciiTheme="minorHAnsi" w:hAnsiTheme="minorHAnsi" w:cstheme="minorHAnsi"/>
          <w:b/>
          <w:sz w:val="22"/>
          <w:szCs w:val="22"/>
        </w:rPr>
        <w:t xml:space="preserve"> на естественото възобновяване</w:t>
      </w:r>
      <w:r w:rsidR="007C3D40" w:rsidRPr="00EC4E9A">
        <w:rPr>
          <w:rFonts w:asciiTheme="minorHAnsi" w:hAnsiTheme="minorHAnsi" w:cstheme="minorHAnsi"/>
          <w:b/>
          <w:sz w:val="22"/>
          <w:szCs w:val="22"/>
        </w:rPr>
        <w:t xml:space="preserve"> в горски територии – държавна собственост, в района на дейност на ТП „ДЛС </w:t>
      </w:r>
      <w:proofErr w:type="spellStart"/>
      <w:r w:rsidR="007C3D40" w:rsidRPr="00EC4E9A">
        <w:rPr>
          <w:rFonts w:asciiTheme="minorHAnsi" w:hAnsiTheme="minorHAnsi" w:cstheme="minorHAnsi"/>
          <w:b/>
          <w:sz w:val="22"/>
          <w:szCs w:val="22"/>
        </w:rPr>
        <w:t>Паламара</w:t>
      </w:r>
      <w:proofErr w:type="spellEnd"/>
      <w:r w:rsidR="007C3D40" w:rsidRPr="00EC4E9A">
        <w:rPr>
          <w:rFonts w:asciiTheme="minorHAnsi" w:hAnsiTheme="minorHAnsi" w:cstheme="minorHAnsi"/>
          <w:b/>
          <w:sz w:val="22"/>
          <w:szCs w:val="22"/>
        </w:rPr>
        <w:t>“</w:t>
      </w:r>
      <w:bookmarkStart w:id="0" w:name="_GoBack"/>
      <w:bookmarkEnd w:id="0"/>
    </w:p>
    <w:p w:rsidR="007579A6" w:rsidRPr="008026E5" w:rsidRDefault="007579A6" w:rsidP="008026E5">
      <w:pPr>
        <w:tabs>
          <w:tab w:val="left" w:pos="993"/>
        </w:tabs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026E5">
        <w:rPr>
          <w:rFonts w:asciiTheme="minorHAnsi" w:eastAsia="Calibri" w:hAnsiTheme="minorHAnsi" w:cstheme="minorHAnsi"/>
          <w:b/>
          <w:sz w:val="22"/>
          <w:szCs w:val="22"/>
        </w:rPr>
        <w:t>ДЕКЛАРИРАМ,</w:t>
      </w:r>
    </w:p>
    <w:p w:rsidR="007579A6" w:rsidRPr="008026E5" w:rsidRDefault="007579A6" w:rsidP="007579A6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че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съгласно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чл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gramStart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13 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</w:t>
      </w:r>
      <w:proofErr w:type="spellEnd"/>
      <w:proofErr w:type="gram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Регламент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(ЕС) 2016/679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Европейския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съюз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Съвета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27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април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2016 г.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относно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защита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физическите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лица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във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връзка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с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обработването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относно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свободното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им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движение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такива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отмяна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Директива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95/46 ЕО,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съм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информиран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/а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относно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следните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обстоятелства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свързани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с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обработване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:</w:t>
      </w:r>
    </w:p>
    <w:p w:rsidR="007579A6" w:rsidRPr="00165903" w:rsidRDefault="007579A6" w:rsidP="007579A6">
      <w:pPr>
        <w:spacing w:after="120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bg-BG"/>
        </w:rPr>
      </w:pP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Администратор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026E5" w:rsidRPr="008026E5">
        <w:rPr>
          <w:rFonts w:asciiTheme="minorHAnsi" w:eastAsia="Calibri" w:hAnsiTheme="minorHAnsi" w:cstheme="minorHAnsi"/>
          <w:b/>
          <w:sz w:val="22"/>
          <w:szCs w:val="22"/>
        </w:rPr>
        <w:t>ДЛС ПАЛАМАРА</w:t>
      </w:r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ТП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„</w:t>
      </w:r>
      <w:proofErr w:type="gram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СИДП“ ДП</w:t>
      </w:r>
      <w:proofErr w:type="gram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Шумен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026E5">
        <w:rPr>
          <w:rFonts w:asciiTheme="minorHAnsi" w:eastAsia="Calibri" w:hAnsiTheme="minorHAnsi" w:cstheme="minorHAnsi"/>
          <w:sz w:val="22"/>
          <w:szCs w:val="22"/>
        </w:rPr>
        <w:t>–</w:t>
      </w:r>
      <w:r w:rsidR="008026E5">
        <w:rPr>
          <w:rFonts w:asciiTheme="minorHAnsi" w:eastAsia="Calibri" w:hAnsiTheme="minorHAnsi" w:cstheme="minorHAnsi"/>
          <w:sz w:val="22"/>
          <w:szCs w:val="22"/>
          <w:lang w:val="bg-BG"/>
        </w:rPr>
        <w:t xml:space="preserve"> </w:t>
      </w:r>
      <w:r w:rsidR="008026E5" w:rsidRPr="008026E5">
        <w:rPr>
          <w:rFonts w:asciiTheme="minorHAnsi" w:hAnsiTheme="minorHAnsi" w:cstheme="minorHAnsi"/>
          <w:sz w:val="22"/>
          <w:szCs w:val="22"/>
        </w:rPr>
        <w:t>с.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proofErr w:type="spellStart"/>
      <w:r w:rsidR="008026E5" w:rsidRPr="008026E5">
        <w:rPr>
          <w:rFonts w:asciiTheme="minorHAnsi" w:hAnsiTheme="minorHAnsi" w:cstheme="minorHAnsi"/>
          <w:sz w:val="22"/>
          <w:szCs w:val="22"/>
        </w:rPr>
        <w:t>Венец</w:t>
      </w:r>
      <w:proofErr w:type="spellEnd"/>
      <w:r w:rsidR="008026E5" w:rsidRPr="008026E5">
        <w:rPr>
          <w:rFonts w:asciiTheme="minorHAnsi" w:hAnsiTheme="minorHAnsi" w:cstheme="minorHAnsi"/>
          <w:sz w:val="22"/>
          <w:szCs w:val="22"/>
        </w:rPr>
        <w:t>,</w:t>
      </w:r>
      <w:r w:rsidR="008026E5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8026E5" w:rsidRPr="008026E5">
        <w:rPr>
          <w:rFonts w:asciiTheme="minorHAnsi" w:hAnsiTheme="minorHAnsi" w:cstheme="minorHAnsi"/>
          <w:sz w:val="22"/>
          <w:szCs w:val="22"/>
        </w:rPr>
        <w:t>ПК</w:t>
      </w:r>
      <w:r w:rsidR="008026E5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8026E5" w:rsidRPr="008026E5">
        <w:rPr>
          <w:rFonts w:asciiTheme="minorHAnsi" w:hAnsiTheme="minorHAnsi" w:cstheme="minorHAnsi"/>
          <w:sz w:val="22"/>
          <w:szCs w:val="22"/>
        </w:rPr>
        <w:t xml:space="preserve">9751, </w:t>
      </w:r>
      <w:proofErr w:type="spellStart"/>
      <w:r w:rsidR="008026E5" w:rsidRPr="008026E5">
        <w:rPr>
          <w:rFonts w:asciiTheme="minorHAnsi" w:hAnsiTheme="minorHAnsi" w:cstheme="minorHAnsi"/>
          <w:sz w:val="22"/>
          <w:szCs w:val="22"/>
        </w:rPr>
        <w:t>ул</w:t>
      </w:r>
      <w:proofErr w:type="spellEnd"/>
      <w:r w:rsidR="008026E5" w:rsidRPr="008026E5">
        <w:rPr>
          <w:rFonts w:asciiTheme="minorHAnsi" w:hAnsiTheme="minorHAnsi" w:cstheme="minorHAnsi"/>
          <w:sz w:val="22"/>
          <w:szCs w:val="22"/>
        </w:rPr>
        <w:t>.</w:t>
      </w:r>
      <w:r w:rsidR="008026E5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>„</w:t>
      </w:r>
      <w:proofErr w:type="spellStart"/>
      <w:r w:rsidR="008026E5" w:rsidRPr="008026E5">
        <w:rPr>
          <w:rFonts w:asciiTheme="minorHAnsi" w:hAnsiTheme="minorHAnsi" w:cstheme="minorHAnsi"/>
          <w:sz w:val="22"/>
          <w:szCs w:val="22"/>
        </w:rPr>
        <w:t>Кирил</w:t>
      </w:r>
      <w:proofErr w:type="spellEnd"/>
      <w:r w:rsidR="008026E5" w:rsidRPr="008026E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8026E5" w:rsidRPr="008026E5">
        <w:rPr>
          <w:rFonts w:asciiTheme="minorHAnsi" w:hAnsiTheme="minorHAnsi" w:cstheme="minorHAnsi"/>
          <w:sz w:val="22"/>
          <w:szCs w:val="22"/>
        </w:rPr>
        <w:t>Методий</w:t>
      </w:r>
      <w:proofErr w:type="spellEnd"/>
      <w:r w:rsidR="008026E5" w:rsidRPr="008026E5">
        <w:rPr>
          <w:rFonts w:asciiTheme="minorHAnsi" w:hAnsiTheme="minorHAnsi" w:cstheme="minorHAnsi"/>
          <w:sz w:val="22"/>
          <w:szCs w:val="22"/>
        </w:rPr>
        <w:t>” №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8026E5" w:rsidRPr="008026E5">
        <w:rPr>
          <w:rFonts w:asciiTheme="minorHAnsi" w:hAnsiTheme="minorHAnsi" w:cstheme="minorHAnsi"/>
          <w:sz w:val="22"/>
          <w:szCs w:val="22"/>
        </w:rPr>
        <w:t>17,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8026E5" w:rsidRPr="008026E5">
        <w:rPr>
          <w:rFonts w:asciiTheme="minorHAnsi" w:hAnsiTheme="minorHAnsi" w:cstheme="minorHAnsi"/>
          <w:sz w:val="22"/>
          <w:szCs w:val="22"/>
        </w:rPr>
        <w:t>тел.05343/20-49,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8026E5" w:rsidRPr="008026E5">
        <w:rPr>
          <w:rFonts w:asciiTheme="minorHAnsi" w:hAnsiTheme="minorHAnsi" w:cstheme="minorHAnsi"/>
          <w:sz w:val="22"/>
          <w:szCs w:val="22"/>
        </w:rPr>
        <w:t>email: dls.palamara@dpshumen.bg; ddspalamara@abv.bg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>;</w:t>
      </w:r>
    </w:p>
    <w:p w:rsidR="007579A6" w:rsidRPr="008026E5" w:rsidRDefault="007579A6" w:rsidP="00165903">
      <w:pPr>
        <w:spacing w:after="120"/>
        <w:ind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Координати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връзка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с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длъжностното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лице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по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защита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данните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8026E5" w:rsidRPr="008026E5">
        <w:rPr>
          <w:rFonts w:asciiTheme="minorHAnsi" w:eastAsia="Calibri" w:hAnsiTheme="minorHAnsi" w:cstheme="minorHAnsi"/>
          <w:b/>
          <w:sz w:val="22"/>
          <w:szCs w:val="22"/>
        </w:rPr>
        <w:t>ДЛС ПАЛАМАРА</w:t>
      </w:r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ТП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„</w:t>
      </w:r>
      <w:proofErr w:type="gram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СИДП“ ДП</w:t>
      </w:r>
      <w:proofErr w:type="gram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165903" w:rsidRPr="008026E5">
        <w:rPr>
          <w:rFonts w:asciiTheme="minorHAnsi" w:eastAsia="Calibri" w:hAnsiTheme="minorHAnsi" w:cstheme="minorHAnsi"/>
          <w:b/>
          <w:sz w:val="22"/>
          <w:szCs w:val="22"/>
        </w:rPr>
        <w:t>Шумен</w:t>
      </w:r>
      <w:proofErr w:type="spellEnd"/>
      <w:r w:rsidR="00165903"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165903" w:rsidRPr="008026E5">
        <w:rPr>
          <w:rFonts w:asciiTheme="minorHAnsi" w:eastAsia="Calibri" w:hAnsiTheme="minorHAnsi" w:cstheme="minorHAnsi"/>
          <w:sz w:val="22"/>
          <w:szCs w:val="22"/>
        </w:rPr>
        <w:t>–</w:t>
      </w:r>
      <w:r w:rsidR="00165903">
        <w:rPr>
          <w:rFonts w:asciiTheme="minorHAnsi" w:eastAsia="Calibri" w:hAnsiTheme="minorHAnsi" w:cstheme="minorHAnsi"/>
          <w:sz w:val="22"/>
          <w:szCs w:val="22"/>
          <w:lang w:val="bg-BG"/>
        </w:rPr>
        <w:t xml:space="preserve"> </w:t>
      </w:r>
      <w:r w:rsidR="00165903" w:rsidRPr="008026E5">
        <w:rPr>
          <w:rFonts w:asciiTheme="minorHAnsi" w:hAnsiTheme="minorHAnsi" w:cstheme="minorHAnsi"/>
          <w:sz w:val="22"/>
          <w:szCs w:val="22"/>
        </w:rPr>
        <w:t>с.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proofErr w:type="spellStart"/>
      <w:r w:rsidR="00165903" w:rsidRPr="008026E5">
        <w:rPr>
          <w:rFonts w:asciiTheme="minorHAnsi" w:hAnsiTheme="minorHAnsi" w:cstheme="minorHAnsi"/>
          <w:sz w:val="22"/>
          <w:szCs w:val="22"/>
        </w:rPr>
        <w:t>Венец</w:t>
      </w:r>
      <w:proofErr w:type="spellEnd"/>
      <w:r w:rsidR="00165903" w:rsidRPr="008026E5">
        <w:rPr>
          <w:rFonts w:asciiTheme="minorHAnsi" w:hAnsiTheme="minorHAnsi" w:cstheme="minorHAnsi"/>
          <w:sz w:val="22"/>
          <w:szCs w:val="22"/>
        </w:rPr>
        <w:t>,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165903" w:rsidRPr="008026E5">
        <w:rPr>
          <w:rFonts w:asciiTheme="minorHAnsi" w:hAnsiTheme="minorHAnsi" w:cstheme="minorHAnsi"/>
          <w:sz w:val="22"/>
          <w:szCs w:val="22"/>
        </w:rPr>
        <w:t>ПК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165903" w:rsidRPr="008026E5">
        <w:rPr>
          <w:rFonts w:asciiTheme="minorHAnsi" w:hAnsiTheme="minorHAnsi" w:cstheme="minorHAnsi"/>
          <w:sz w:val="22"/>
          <w:szCs w:val="22"/>
        </w:rPr>
        <w:t xml:space="preserve">9751, </w:t>
      </w:r>
      <w:proofErr w:type="spellStart"/>
      <w:r w:rsidR="00165903" w:rsidRPr="008026E5">
        <w:rPr>
          <w:rFonts w:asciiTheme="minorHAnsi" w:hAnsiTheme="minorHAnsi" w:cstheme="minorHAnsi"/>
          <w:sz w:val="22"/>
          <w:szCs w:val="22"/>
        </w:rPr>
        <w:t>ул</w:t>
      </w:r>
      <w:proofErr w:type="spellEnd"/>
      <w:r w:rsidR="00165903" w:rsidRPr="008026E5">
        <w:rPr>
          <w:rFonts w:asciiTheme="minorHAnsi" w:hAnsiTheme="minorHAnsi" w:cstheme="minorHAnsi"/>
          <w:sz w:val="22"/>
          <w:szCs w:val="22"/>
        </w:rPr>
        <w:t>.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„</w:t>
      </w:r>
      <w:proofErr w:type="spellStart"/>
      <w:r w:rsidR="00165903" w:rsidRPr="008026E5">
        <w:rPr>
          <w:rFonts w:asciiTheme="minorHAnsi" w:hAnsiTheme="minorHAnsi" w:cstheme="minorHAnsi"/>
          <w:sz w:val="22"/>
          <w:szCs w:val="22"/>
        </w:rPr>
        <w:t>Кирил</w:t>
      </w:r>
      <w:proofErr w:type="spellEnd"/>
      <w:r w:rsidR="00165903" w:rsidRPr="008026E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165903" w:rsidRPr="008026E5">
        <w:rPr>
          <w:rFonts w:asciiTheme="minorHAnsi" w:hAnsiTheme="minorHAnsi" w:cstheme="minorHAnsi"/>
          <w:sz w:val="22"/>
          <w:szCs w:val="22"/>
        </w:rPr>
        <w:t>Методий</w:t>
      </w:r>
      <w:proofErr w:type="spellEnd"/>
      <w:r w:rsidR="00165903" w:rsidRPr="008026E5">
        <w:rPr>
          <w:rFonts w:asciiTheme="minorHAnsi" w:hAnsiTheme="minorHAnsi" w:cstheme="minorHAnsi"/>
          <w:sz w:val="22"/>
          <w:szCs w:val="22"/>
        </w:rPr>
        <w:t>” №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165903" w:rsidRPr="008026E5">
        <w:rPr>
          <w:rFonts w:asciiTheme="minorHAnsi" w:hAnsiTheme="minorHAnsi" w:cstheme="minorHAnsi"/>
          <w:sz w:val="22"/>
          <w:szCs w:val="22"/>
        </w:rPr>
        <w:t>17,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165903" w:rsidRPr="008026E5">
        <w:rPr>
          <w:rFonts w:asciiTheme="minorHAnsi" w:hAnsiTheme="minorHAnsi" w:cstheme="minorHAnsi"/>
          <w:sz w:val="22"/>
          <w:szCs w:val="22"/>
        </w:rPr>
        <w:t>тел.05343/20-49,</w:t>
      </w:r>
      <w:r w:rsidR="0016590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165903" w:rsidRPr="008026E5">
        <w:rPr>
          <w:rFonts w:asciiTheme="minorHAnsi" w:hAnsiTheme="minorHAnsi" w:cstheme="minorHAnsi"/>
          <w:sz w:val="22"/>
          <w:szCs w:val="22"/>
        </w:rPr>
        <w:t xml:space="preserve">email: dls.palamara@dpshumen.bg; </w:t>
      </w:r>
      <w:r w:rsidR="00165903" w:rsidRPr="00165903">
        <w:rPr>
          <w:rFonts w:asciiTheme="minorHAnsi" w:hAnsiTheme="minorHAnsi" w:cstheme="minorHAnsi"/>
          <w:sz w:val="22"/>
          <w:szCs w:val="22"/>
        </w:rPr>
        <w:t>ddspalamara@abv.bg</w:t>
      </w:r>
      <w:r w:rsidRPr="00165903">
        <w:rPr>
          <w:rFonts w:asciiTheme="minorHAnsi" w:hAnsiTheme="minorHAnsi" w:cstheme="minorHAnsi"/>
          <w:sz w:val="22"/>
          <w:szCs w:val="22"/>
        </w:rPr>
        <w:t>;</w:t>
      </w:r>
    </w:p>
    <w:p w:rsidR="007579A6" w:rsidRPr="008026E5" w:rsidRDefault="007579A6" w:rsidP="007579A6">
      <w:pPr>
        <w:ind w:firstLine="567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Цели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обработването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Участие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конкурс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реда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Наредба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за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условията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и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реда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за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възлагане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изпълнението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дейности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в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горските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територии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държавна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и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общинска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собственост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, и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за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ползването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дървесина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и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недървесни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горски</w:t>
      </w:r>
      <w:proofErr w:type="spellEnd"/>
      <w:r w:rsidRPr="008026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26E5">
        <w:rPr>
          <w:rFonts w:asciiTheme="minorHAnsi" w:hAnsiTheme="minorHAnsi" w:cstheme="minorHAnsi"/>
          <w:bCs/>
          <w:sz w:val="22"/>
          <w:szCs w:val="22"/>
        </w:rPr>
        <w:t>продукти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r w:rsidRPr="008026E5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8026E5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8026E5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8026E5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8026E5">
        <w:rPr>
          <w:rFonts w:asciiTheme="minorHAnsi" w:eastAsia="Calibri" w:hAnsiTheme="minorHAnsi" w:cstheme="minorHAnsi"/>
          <w:i/>
          <w:sz w:val="22"/>
          <w:szCs w:val="22"/>
        </w:rPr>
        <w:tab/>
      </w:r>
    </w:p>
    <w:p w:rsidR="007579A6" w:rsidRPr="008026E5" w:rsidRDefault="007579A6" w:rsidP="007579A6">
      <w:pPr>
        <w:spacing w:after="120"/>
        <w:ind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Правно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основание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обработването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  <w:u w:val="single"/>
        </w:rPr>
        <w:t>Закон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  <w:u w:val="single"/>
        </w:rPr>
        <w:t>за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  <w:u w:val="single"/>
        </w:rPr>
        <w:t>горите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  <w:u w:val="single"/>
        </w:rPr>
        <w:t>;</w:t>
      </w:r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Закон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лова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опазване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дивеча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Закон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обществените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поръчки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;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Кодекс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труда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Кодекс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социалното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осигуряване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Административно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процесуален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кодекс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Закон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административните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нарушения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наказания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Наредба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условията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реда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възлагане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изпълнението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дейности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горските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територии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–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държавна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общинска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собственост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, и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ползването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дървесина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недървесни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горски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продукти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Закон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здравословните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безопасни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условия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труд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подзаконовите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нормативни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актове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по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прилагането</w:t>
      </w:r>
      <w:proofErr w:type="spellEnd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trike/>
          <w:sz w:val="22"/>
          <w:szCs w:val="22"/>
        </w:rPr>
        <w:t>им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;</w:t>
      </w:r>
    </w:p>
    <w:p w:rsidR="007579A6" w:rsidRPr="008026E5" w:rsidRDefault="007579A6" w:rsidP="007579A6">
      <w:pPr>
        <w:pStyle w:val="a5"/>
        <w:ind w:firstLine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026E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Срок за съхранение на личните данни: </w:t>
      </w:r>
    </w:p>
    <w:p w:rsidR="007579A6" w:rsidRPr="008026E5" w:rsidRDefault="007579A6" w:rsidP="007579A6">
      <w:pPr>
        <w:numPr>
          <w:ilvl w:val="0"/>
          <w:numId w:val="3"/>
        </w:numPr>
        <w:spacing w:after="120"/>
        <w:ind w:left="0" w:firstLine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архив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3 г.</w:t>
      </w:r>
    </w:p>
    <w:p w:rsidR="007579A6" w:rsidRPr="008026E5" w:rsidRDefault="007579A6" w:rsidP="007579A6">
      <w:pPr>
        <w:spacing w:after="120"/>
        <w:ind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Категории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получатели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Публични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органи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изпълнение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законови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задължения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Контролни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органи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Органи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съдебната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власт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Служби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трудова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медицина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здравни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заведения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провеждане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профилактични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медицински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прегледи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–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след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сключен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договор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Обучаващи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институции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-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осигуряване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условия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професионално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служебно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развитие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Трета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държава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или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международна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организация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изпълнението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задълженията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упражняването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специалните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права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администратора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или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субекта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7579A6" w:rsidRPr="008026E5" w:rsidRDefault="007579A6" w:rsidP="007579A6">
      <w:pPr>
        <w:spacing w:after="120"/>
        <w:ind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Права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субекта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данните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Достъп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които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събират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обработват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съхраняват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съхраняват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отдел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Човешки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026E5">
        <w:rPr>
          <w:rFonts w:asciiTheme="minorHAnsi" w:eastAsia="Calibri" w:hAnsiTheme="minorHAnsi" w:cstheme="minorHAnsi"/>
          <w:sz w:val="22"/>
          <w:szCs w:val="22"/>
        </w:rPr>
        <w:t>ресурси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“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proofErr w:type="gram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026E5" w:rsidRPr="008026E5">
        <w:rPr>
          <w:rFonts w:asciiTheme="minorHAnsi" w:eastAsia="Calibri" w:hAnsiTheme="minorHAnsi" w:cstheme="minorHAnsi"/>
          <w:b/>
          <w:sz w:val="22"/>
          <w:szCs w:val="22"/>
        </w:rPr>
        <w:t>ДЛС ПАЛАМАРА</w:t>
      </w:r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– ТП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СИДП ДП –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Шумен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Коригиране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непълни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или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неточни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Ограничаване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обработването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(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ако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нормативен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акт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е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предвидено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lastRenderedPageBreak/>
        <w:t>друго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);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Възражение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срещу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обработване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и/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или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изтриване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(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ако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нормативен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акт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е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предвидено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друго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);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Жалба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комисията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защита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Защита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съдебен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ред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;</w:t>
      </w:r>
    </w:p>
    <w:p w:rsidR="007579A6" w:rsidRPr="008026E5" w:rsidRDefault="007579A6" w:rsidP="007579A6">
      <w:pPr>
        <w:spacing w:after="120"/>
        <w:ind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Правата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могат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упражняват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всяко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време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обработване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7579A6" w:rsidRPr="008026E5" w:rsidRDefault="007579A6" w:rsidP="007579A6">
      <w:pPr>
        <w:spacing w:after="120"/>
        <w:ind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Предоставяне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документи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съдържащи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такива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е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задължително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изискване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възникване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съществуване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изменение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прекратяване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правоотношението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субекта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;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установяване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съответствие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притежаваните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образование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професионален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опит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квалификация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с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изискването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заемане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длъжността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удостоверителни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документи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необходимост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получаване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разрешителни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документи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впиване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регистри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др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.,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свързани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с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изпълнението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задълженията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упражняване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специалните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права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администратора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или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субекта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7579A6" w:rsidRPr="008026E5" w:rsidRDefault="007579A6" w:rsidP="007579A6">
      <w:pPr>
        <w:spacing w:after="120"/>
        <w:ind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Запознат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съм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че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случай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отказ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предоставяне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изискани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8026E5" w:rsidRPr="008026E5">
        <w:rPr>
          <w:rFonts w:asciiTheme="minorHAnsi" w:eastAsia="Calibri" w:hAnsiTheme="minorHAnsi" w:cstheme="minorHAnsi"/>
          <w:sz w:val="22"/>
          <w:szCs w:val="22"/>
        </w:rPr>
        <w:t>ДЛС ПАЛАМАРА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- ТП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СИДП ДП –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Шумен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няма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бъде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състояние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допусне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участие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процедура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участие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открит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b/>
          <w:sz w:val="22"/>
          <w:szCs w:val="22"/>
        </w:rPr>
        <w:t>конкурс</w:t>
      </w:r>
      <w:proofErr w:type="spellEnd"/>
      <w:r w:rsidRPr="008026E5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7579A6" w:rsidRPr="008026E5" w:rsidRDefault="007579A6" w:rsidP="007579A6">
      <w:pPr>
        <w:spacing w:after="120"/>
        <w:ind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Запознат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/а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съм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че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съм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обект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решение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основаващо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единствено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автоматизирано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обработване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профилиране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което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поражда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правни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последствия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или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подобен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начин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засяга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значителна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степен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7579A6" w:rsidRPr="008026E5" w:rsidRDefault="007579A6" w:rsidP="007579A6">
      <w:pPr>
        <w:ind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Съгласен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съм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8026E5" w:rsidRPr="008026E5">
        <w:rPr>
          <w:rFonts w:asciiTheme="minorHAnsi" w:eastAsia="Calibri" w:hAnsiTheme="minorHAnsi" w:cstheme="minorHAnsi"/>
          <w:sz w:val="22"/>
          <w:szCs w:val="22"/>
        </w:rPr>
        <w:t>ДЛС ПАЛАМАРА</w:t>
      </w:r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– ТП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proofErr w:type="gramStart"/>
      <w:r w:rsidRPr="008026E5">
        <w:rPr>
          <w:rFonts w:asciiTheme="minorHAnsi" w:eastAsia="Calibri" w:hAnsiTheme="minorHAnsi" w:cstheme="minorHAnsi"/>
          <w:sz w:val="22"/>
          <w:szCs w:val="22"/>
        </w:rPr>
        <w:t>СИДП“ ДП</w:t>
      </w:r>
      <w:proofErr w:type="gram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–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Шумен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обработва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съхранява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ми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съгласно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изискванията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Закона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защита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личните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данни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Регламент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(ЕС) 2016/679,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които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предоставям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във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връзка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с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горепосочената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цел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7579A6" w:rsidRPr="008026E5" w:rsidRDefault="007579A6" w:rsidP="007579A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9A6" w:rsidRPr="008026E5" w:rsidRDefault="007579A6" w:rsidP="007579A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9A6" w:rsidRPr="008026E5" w:rsidRDefault="007579A6" w:rsidP="007579A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9A6" w:rsidRPr="008026E5" w:rsidRDefault="007579A6" w:rsidP="007579A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9A6" w:rsidRPr="008026E5" w:rsidRDefault="007579A6" w:rsidP="007579A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9A6" w:rsidRPr="008026E5" w:rsidRDefault="007579A6" w:rsidP="007579A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9A6" w:rsidRPr="008026E5" w:rsidRDefault="007579A6" w:rsidP="007579A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дата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:</w:t>
      </w:r>
      <w:r w:rsidR="008026E5">
        <w:rPr>
          <w:rFonts w:asciiTheme="minorHAnsi" w:eastAsia="Calibri" w:hAnsiTheme="minorHAnsi" w:cstheme="minorHAnsi"/>
          <w:sz w:val="22"/>
          <w:szCs w:val="22"/>
          <w:lang w:val="bg-BG"/>
        </w:rPr>
        <w:t xml:space="preserve"> </w:t>
      </w:r>
      <w:r w:rsidRPr="008026E5">
        <w:rPr>
          <w:rFonts w:asciiTheme="minorHAnsi" w:eastAsia="Calibri" w:hAnsiTheme="minorHAnsi" w:cstheme="minorHAnsi"/>
          <w:sz w:val="22"/>
          <w:szCs w:val="22"/>
        </w:rPr>
        <w:t>………</w:t>
      </w:r>
      <w:r w:rsidR="008026E5">
        <w:rPr>
          <w:rFonts w:asciiTheme="minorHAnsi" w:eastAsia="Calibri" w:hAnsiTheme="minorHAnsi" w:cstheme="minorHAnsi"/>
          <w:sz w:val="22"/>
          <w:szCs w:val="22"/>
          <w:lang w:val="bg-BG"/>
        </w:rPr>
        <w:t>…</w:t>
      </w:r>
      <w:r w:rsidRPr="008026E5">
        <w:rPr>
          <w:rFonts w:asciiTheme="minorHAnsi" w:eastAsia="Calibri" w:hAnsiTheme="minorHAnsi" w:cstheme="minorHAnsi"/>
          <w:sz w:val="22"/>
          <w:szCs w:val="22"/>
        </w:rPr>
        <w:t>…….</w:t>
      </w:r>
      <w:r w:rsidRPr="008026E5">
        <w:rPr>
          <w:rFonts w:asciiTheme="minorHAnsi" w:eastAsia="Calibri" w:hAnsiTheme="minorHAnsi" w:cstheme="minorHAnsi"/>
          <w:sz w:val="22"/>
          <w:szCs w:val="22"/>
        </w:rPr>
        <w:tab/>
      </w:r>
      <w:r w:rsidRPr="008026E5">
        <w:rPr>
          <w:rFonts w:asciiTheme="minorHAnsi" w:eastAsia="Calibri" w:hAnsiTheme="minorHAnsi" w:cstheme="minorHAnsi"/>
          <w:sz w:val="22"/>
          <w:szCs w:val="22"/>
        </w:rPr>
        <w:tab/>
      </w:r>
      <w:r w:rsidRPr="008026E5">
        <w:rPr>
          <w:rFonts w:asciiTheme="minorHAnsi" w:eastAsia="Calibri" w:hAnsiTheme="minorHAnsi" w:cstheme="minorHAnsi"/>
          <w:sz w:val="22"/>
          <w:szCs w:val="22"/>
        </w:rPr>
        <w:tab/>
      </w:r>
      <w:r w:rsidRPr="008026E5">
        <w:rPr>
          <w:rFonts w:asciiTheme="minorHAnsi" w:eastAsia="Calibri" w:hAnsiTheme="minorHAnsi" w:cstheme="minorHAnsi"/>
          <w:sz w:val="22"/>
          <w:szCs w:val="22"/>
        </w:rPr>
        <w:tab/>
      </w:r>
      <w:r w:rsidRPr="008026E5">
        <w:rPr>
          <w:rFonts w:asciiTheme="minorHAnsi" w:eastAsia="Calibri" w:hAnsiTheme="minorHAnsi" w:cstheme="minorHAnsi"/>
          <w:sz w:val="22"/>
          <w:szCs w:val="22"/>
        </w:rPr>
        <w:tab/>
      </w:r>
      <w:r w:rsidRPr="008026E5">
        <w:rPr>
          <w:rFonts w:asciiTheme="minorHAnsi" w:eastAsia="Calibri" w:hAnsiTheme="minorHAnsi" w:cstheme="minorHAnsi"/>
          <w:sz w:val="22"/>
          <w:szCs w:val="22"/>
        </w:rPr>
        <w:tab/>
      </w:r>
      <w:r w:rsidR="008026E5">
        <w:rPr>
          <w:rFonts w:asciiTheme="minorHAnsi" w:eastAsia="Calibri" w:hAnsiTheme="minorHAnsi" w:cstheme="minorHAnsi"/>
          <w:sz w:val="22"/>
          <w:szCs w:val="22"/>
        </w:rPr>
        <w:tab/>
      </w:r>
      <w:proofErr w:type="spellStart"/>
      <w:r w:rsidRPr="008026E5">
        <w:rPr>
          <w:rFonts w:asciiTheme="minorHAnsi" w:eastAsia="Calibri" w:hAnsiTheme="minorHAnsi" w:cstheme="minorHAnsi"/>
          <w:sz w:val="22"/>
          <w:szCs w:val="22"/>
        </w:rPr>
        <w:t>Декларатор</w:t>
      </w:r>
      <w:proofErr w:type="spellEnd"/>
      <w:r w:rsidRPr="008026E5">
        <w:rPr>
          <w:rFonts w:asciiTheme="minorHAnsi" w:eastAsia="Calibri" w:hAnsiTheme="minorHAnsi" w:cstheme="minorHAnsi"/>
          <w:sz w:val="22"/>
          <w:szCs w:val="22"/>
        </w:rPr>
        <w:t>:</w:t>
      </w:r>
      <w:r w:rsidR="008026E5">
        <w:rPr>
          <w:rFonts w:asciiTheme="minorHAnsi" w:eastAsia="Calibri" w:hAnsiTheme="minorHAnsi" w:cstheme="minorHAnsi"/>
          <w:sz w:val="22"/>
          <w:szCs w:val="22"/>
          <w:lang w:val="bg-BG"/>
        </w:rPr>
        <w:t xml:space="preserve"> </w:t>
      </w:r>
      <w:r w:rsidRPr="008026E5">
        <w:rPr>
          <w:rFonts w:asciiTheme="minorHAnsi" w:eastAsia="Calibri" w:hAnsiTheme="minorHAnsi" w:cstheme="minorHAnsi"/>
          <w:sz w:val="22"/>
          <w:szCs w:val="22"/>
        </w:rPr>
        <w:t>……………</w:t>
      </w:r>
      <w:r w:rsidR="008026E5">
        <w:rPr>
          <w:rFonts w:asciiTheme="minorHAnsi" w:eastAsia="Calibri" w:hAnsiTheme="minorHAnsi" w:cstheme="minorHAnsi"/>
          <w:sz w:val="22"/>
          <w:szCs w:val="22"/>
          <w:lang w:val="bg-BG"/>
        </w:rPr>
        <w:t>……………………</w:t>
      </w:r>
      <w:r w:rsidRPr="008026E5">
        <w:rPr>
          <w:rFonts w:asciiTheme="minorHAnsi" w:eastAsia="Calibri" w:hAnsiTheme="minorHAnsi" w:cstheme="minorHAnsi"/>
          <w:sz w:val="22"/>
          <w:szCs w:val="22"/>
        </w:rPr>
        <w:t>…</w:t>
      </w:r>
    </w:p>
    <w:p w:rsidR="008026E5" w:rsidRDefault="008026E5" w:rsidP="007579A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9A6" w:rsidRPr="00084AF9" w:rsidRDefault="00084AF9" w:rsidP="007579A6">
      <w:pPr>
        <w:jc w:val="both"/>
        <w:rPr>
          <w:rFonts w:asciiTheme="minorHAnsi" w:eastAsia="Calibri" w:hAnsiTheme="minorHAnsi" w:cstheme="minorHAnsi"/>
          <w:sz w:val="22"/>
          <w:szCs w:val="22"/>
          <w:lang w:val="bg-BG"/>
        </w:rPr>
      </w:pPr>
      <w:r>
        <w:rPr>
          <w:rFonts w:asciiTheme="minorHAnsi" w:eastAsia="Calibri" w:hAnsiTheme="minorHAnsi" w:cstheme="minorHAnsi"/>
          <w:sz w:val="22"/>
          <w:szCs w:val="22"/>
          <w:lang w:val="bg-BG"/>
        </w:rPr>
        <w:t>с</w:t>
      </w:r>
      <w:r w:rsidR="007579A6" w:rsidRPr="008026E5">
        <w:rPr>
          <w:rFonts w:asciiTheme="minorHAnsi" w:eastAsia="Calibri" w:hAnsiTheme="minorHAnsi" w:cstheme="minorHAnsi"/>
          <w:sz w:val="22"/>
          <w:szCs w:val="22"/>
        </w:rPr>
        <w:t>. В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bg-BG"/>
        </w:rPr>
        <w:t>енец</w:t>
      </w:r>
      <w:proofErr w:type="spellEnd"/>
    </w:p>
    <w:p w:rsidR="007579A6" w:rsidRPr="008026E5" w:rsidRDefault="007579A6" w:rsidP="007579A6">
      <w:pPr>
        <w:rPr>
          <w:rFonts w:asciiTheme="minorHAnsi" w:hAnsiTheme="minorHAnsi" w:cstheme="minorHAnsi"/>
          <w:sz w:val="22"/>
          <w:szCs w:val="22"/>
        </w:rPr>
      </w:pPr>
    </w:p>
    <w:p w:rsidR="007579A6" w:rsidRPr="008026E5" w:rsidRDefault="007579A6" w:rsidP="007579A6">
      <w:pPr>
        <w:pStyle w:val="a5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B273A" w:rsidRPr="008026E5" w:rsidRDefault="00BB273A" w:rsidP="007579A6">
      <w:pPr>
        <w:pStyle w:val="a5"/>
        <w:ind w:firstLine="567"/>
        <w:jc w:val="center"/>
        <w:rPr>
          <w:rFonts w:asciiTheme="minorHAnsi" w:hAnsiTheme="minorHAnsi" w:cstheme="minorHAnsi"/>
          <w:sz w:val="22"/>
          <w:szCs w:val="22"/>
        </w:rPr>
      </w:pPr>
    </w:p>
    <w:sectPr w:rsidR="00BB273A" w:rsidRPr="008026E5" w:rsidSect="00EC4E9A">
      <w:headerReference w:type="first" r:id="rId7"/>
      <w:pgSz w:w="12240" w:h="15840"/>
      <w:pgMar w:top="709" w:right="75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E2" w:rsidRDefault="006671E2" w:rsidP="00DB4089">
      <w:r>
        <w:separator/>
      </w:r>
    </w:p>
  </w:endnote>
  <w:endnote w:type="continuationSeparator" w:id="0">
    <w:p w:rsidR="006671E2" w:rsidRDefault="006671E2" w:rsidP="00DB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E2" w:rsidRDefault="006671E2" w:rsidP="00DB4089">
      <w:r>
        <w:separator/>
      </w:r>
    </w:p>
  </w:footnote>
  <w:footnote w:type="continuationSeparator" w:id="0">
    <w:p w:rsidR="006671E2" w:rsidRDefault="006671E2" w:rsidP="00DB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9D" w:rsidRPr="00484228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 w:themeColor="accent3" w:themeShade="80"/>
        <w:sz w:val="36"/>
        <w:szCs w:val="36"/>
      </w:rPr>
    </w:pPr>
    <w:r>
      <w:rPr>
        <w:noProof/>
        <w:lang w:val="bg-BG" w:eastAsia="bg-BG"/>
      </w:rPr>
      <w:drawing>
        <wp:anchor distT="0" distB="0" distL="114935" distR="114935" simplePos="0" relativeHeight="251659264" behindDoc="1" locked="0" layoutInCell="1" allowOverlap="1" wp14:anchorId="30D080FA" wp14:editId="49F0C3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62990" cy="780415"/>
          <wp:effectExtent l="19050" t="0" r="381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228">
      <w:rPr>
        <w:rFonts w:ascii="Century Gothic" w:hAnsi="Century Gothic" w:cs="Century Gothic"/>
        <w:b/>
        <w:color w:val="4F6228" w:themeColor="accent3" w:themeShade="80"/>
        <w:sz w:val="28"/>
        <w:szCs w:val="28"/>
      </w:rPr>
      <w:t>МИНИСТЕРСТВО НА ЗЕМЕДЕЛИЕТО</w:t>
    </w:r>
  </w:p>
  <w:p w:rsidR="00BA669D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/>
        <w:sz w:val="32"/>
        <w:szCs w:val="32"/>
      </w:rPr>
    </w:pPr>
    <w:r>
      <w:rPr>
        <w:rFonts w:ascii="Century Gothic" w:hAnsi="Century Gothic" w:cs="Century Gothic"/>
        <w:b/>
        <w:color w:val="984806"/>
        <w:sz w:val="36"/>
        <w:szCs w:val="36"/>
      </w:rPr>
      <w:t>СЕВЕРОИЗТОЧНО ДЪРЖАВНО ПРЕДПРИЯТИЕ</w:t>
    </w:r>
  </w:p>
  <w:p w:rsidR="00BA669D" w:rsidRPr="00BA669D" w:rsidRDefault="00BA669D" w:rsidP="00BA669D">
    <w:pPr>
      <w:pStyle w:val="a6"/>
      <w:ind w:firstLine="1843"/>
      <w:jc w:val="center"/>
      <w:rPr>
        <w:rFonts w:ascii="Century Gothic" w:hAnsi="Century Gothic"/>
        <w:noProof/>
        <w:color w:val="4F6228" w:themeColor="accent3" w:themeShade="80"/>
        <w:u w:val="single"/>
      </w:rPr>
    </w:pPr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 xml:space="preserve">ТП „ДЪРЖАВНО ЛОВНО СТОПАНСТВО </w:t>
    </w:r>
    <w:proofErr w:type="gramStart"/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>ПАЛАМАРА“</w:t>
    </w:r>
    <w:proofErr w:type="gramEnd"/>
  </w:p>
  <w:p w:rsidR="005D008E" w:rsidRDefault="00BA669D" w:rsidP="00BA669D">
    <w:pPr>
      <w:pStyle w:val="a6"/>
      <w:tabs>
        <w:tab w:val="clear" w:pos="4536"/>
        <w:tab w:val="center" w:pos="1418"/>
      </w:tabs>
    </w:pPr>
    <w:r>
      <w:rPr>
        <w:rFonts w:ascii="Calibri Light" w:hAnsi="Calibri Light"/>
        <w:sz w:val="17"/>
        <w:szCs w:val="17"/>
      </w:rPr>
      <w:tab/>
    </w:r>
    <w:r>
      <w:rPr>
        <w:rFonts w:ascii="Calibri Light" w:hAnsi="Calibri Light"/>
        <w:sz w:val="17"/>
        <w:szCs w:val="17"/>
      </w:rPr>
      <w:tab/>
    </w:r>
    <w:r w:rsidRPr="00BE28A7">
      <w:rPr>
        <w:rFonts w:ascii="Calibri Light" w:hAnsi="Calibri Light"/>
        <w:sz w:val="17"/>
        <w:szCs w:val="17"/>
      </w:rPr>
      <w:t>Адрес:</w:t>
    </w:r>
    <w:r>
      <w:rPr>
        <w:rFonts w:ascii="Calibri Light" w:hAnsi="Calibri Light"/>
        <w:sz w:val="17"/>
        <w:szCs w:val="17"/>
      </w:rPr>
      <w:t>с</w:t>
    </w:r>
    <w:r w:rsidRPr="00CB4EF3">
      <w:rPr>
        <w:rFonts w:ascii="Calibri Light" w:hAnsi="Calibri Light"/>
        <w:sz w:val="17"/>
        <w:szCs w:val="17"/>
      </w:rPr>
      <w:t>.</w:t>
    </w:r>
    <w:r>
      <w:rPr>
        <w:rFonts w:ascii="Calibri Light" w:hAnsi="Calibri Light"/>
        <w:sz w:val="17"/>
        <w:szCs w:val="17"/>
      </w:rPr>
      <w:t>Венец</w:t>
    </w:r>
    <w:r w:rsidRPr="00CB4EF3">
      <w:rPr>
        <w:rFonts w:ascii="Calibri Light" w:hAnsi="Calibri Light"/>
        <w:sz w:val="17"/>
        <w:szCs w:val="17"/>
      </w:rPr>
      <w:t>,ПК</w:t>
    </w:r>
    <w:r>
      <w:rPr>
        <w:rFonts w:ascii="Calibri Light" w:hAnsi="Calibri Light"/>
        <w:sz w:val="17"/>
        <w:szCs w:val="17"/>
      </w:rPr>
      <w:t>9751</w:t>
    </w:r>
    <w:r w:rsidRPr="00CB4EF3">
      <w:rPr>
        <w:rFonts w:ascii="Calibri Light" w:hAnsi="Calibri Light"/>
        <w:sz w:val="17"/>
        <w:szCs w:val="17"/>
      </w:rPr>
      <w:t xml:space="preserve">, </w:t>
    </w:r>
    <w:proofErr w:type="spellStart"/>
    <w:r w:rsidRPr="00CB4EF3">
      <w:rPr>
        <w:rFonts w:ascii="Calibri Light" w:hAnsi="Calibri Light"/>
        <w:sz w:val="17"/>
        <w:szCs w:val="17"/>
      </w:rPr>
      <w:t>ул</w:t>
    </w:r>
    <w:proofErr w:type="spellEnd"/>
    <w:r w:rsidRPr="00CB4EF3">
      <w:rPr>
        <w:rFonts w:ascii="Calibri Light" w:hAnsi="Calibri Light"/>
        <w:sz w:val="17"/>
        <w:szCs w:val="17"/>
      </w:rPr>
      <w:t>.”</w:t>
    </w:r>
    <w:proofErr w:type="spellStart"/>
    <w:r>
      <w:rPr>
        <w:rFonts w:ascii="Calibri Light" w:hAnsi="Calibri Light"/>
        <w:sz w:val="17"/>
        <w:szCs w:val="17"/>
      </w:rPr>
      <w:t>Кирил</w:t>
    </w:r>
    <w:proofErr w:type="spellEnd"/>
    <w:r>
      <w:rPr>
        <w:rFonts w:ascii="Calibri Light" w:hAnsi="Calibri Light"/>
        <w:sz w:val="17"/>
        <w:szCs w:val="17"/>
      </w:rPr>
      <w:t xml:space="preserve"> и </w:t>
    </w:r>
    <w:proofErr w:type="spellStart"/>
    <w:r>
      <w:rPr>
        <w:rFonts w:ascii="Calibri Light" w:hAnsi="Calibri Light"/>
        <w:sz w:val="17"/>
        <w:szCs w:val="17"/>
      </w:rPr>
      <w:t>Методий</w:t>
    </w:r>
    <w:proofErr w:type="spellEnd"/>
    <w:r w:rsidRPr="00CB4EF3">
      <w:rPr>
        <w:rFonts w:ascii="Calibri Light" w:hAnsi="Calibri Light"/>
        <w:sz w:val="17"/>
        <w:szCs w:val="17"/>
      </w:rPr>
      <w:t>” №</w:t>
    </w:r>
    <w:r>
      <w:rPr>
        <w:rFonts w:ascii="Calibri Light" w:hAnsi="Calibri Light"/>
        <w:sz w:val="17"/>
        <w:szCs w:val="17"/>
      </w:rPr>
      <w:t>17</w:t>
    </w:r>
    <w:r w:rsidRPr="00CB4EF3">
      <w:rPr>
        <w:rFonts w:ascii="Calibri Light" w:hAnsi="Calibri Light"/>
        <w:sz w:val="17"/>
        <w:szCs w:val="17"/>
      </w:rPr>
      <w:t>,тел.053</w:t>
    </w:r>
    <w:r>
      <w:rPr>
        <w:rFonts w:ascii="Calibri Light" w:hAnsi="Calibri Light"/>
        <w:sz w:val="17"/>
        <w:szCs w:val="17"/>
      </w:rPr>
      <w:t>43</w:t>
    </w:r>
    <w:r w:rsidRPr="00CB4EF3">
      <w:rPr>
        <w:rFonts w:ascii="Calibri Light" w:hAnsi="Calibri Light"/>
        <w:sz w:val="17"/>
        <w:szCs w:val="17"/>
      </w:rPr>
      <w:t>/2</w:t>
    </w:r>
    <w:r>
      <w:rPr>
        <w:rFonts w:ascii="Calibri Light" w:hAnsi="Calibri Light"/>
        <w:sz w:val="17"/>
        <w:szCs w:val="17"/>
      </w:rPr>
      <w:t>0-49</w:t>
    </w:r>
    <w:r w:rsidRPr="00CB4EF3">
      <w:rPr>
        <w:rFonts w:ascii="Calibri Light" w:hAnsi="Calibri Light"/>
        <w:sz w:val="17"/>
        <w:szCs w:val="17"/>
      </w:rPr>
      <w:t xml:space="preserve">,email: </w:t>
    </w:r>
    <w:hyperlink r:id="rId2" w:history="1">
      <w:r w:rsidRPr="002F6D40">
        <w:rPr>
          <w:rStyle w:val="aa"/>
          <w:rFonts w:ascii="Calibri Light" w:hAnsi="Calibri Light"/>
          <w:sz w:val="17"/>
          <w:szCs w:val="17"/>
        </w:rPr>
        <w:t>dls.palamara@dpshumen.bg</w:t>
      </w:r>
    </w:hyperlink>
    <w:r w:rsidRPr="002F6D40">
      <w:rPr>
        <w:rFonts w:ascii="Calibri Light" w:hAnsi="Calibri Light"/>
        <w:sz w:val="17"/>
        <w:szCs w:val="17"/>
      </w:rPr>
      <w:t xml:space="preserve">; </w:t>
    </w:r>
    <w:hyperlink r:id="rId3" w:history="1">
      <w:r w:rsidRPr="002F6D40">
        <w:rPr>
          <w:rStyle w:val="aa"/>
          <w:rFonts w:ascii="Calibri Light" w:hAnsi="Calibri Light"/>
          <w:sz w:val="17"/>
          <w:szCs w:val="17"/>
        </w:rPr>
        <w:t>ddspalamara@abv.bg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2"/>
    <w:rsid w:val="00032BB5"/>
    <w:rsid w:val="000442CC"/>
    <w:rsid w:val="00051C1A"/>
    <w:rsid w:val="00080DFA"/>
    <w:rsid w:val="00083C04"/>
    <w:rsid w:val="00084AF9"/>
    <w:rsid w:val="00100FBF"/>
    <w:rsid w:val="0012663C"/>
    <w:rsid w:val="00150947"/>
    <w:rsid w:val="00165903"/>
    <w:rsid w:val="00171753"/>
    <w:rsid w:val="001C40F8"/>
    <w:rsid w:val="001F5207"/>
    <w:rsid w:val="002456F8"/>
    <w:rsid w:val="002545C5"/>
    <w:rsid w:val="00265B8E"/>
    <w:rsid w:val="00275F5C"/>
    <w:rsid w:val="0028733E"/>
    <w:rsid w:val="00294D67"/>
    <w:rsid w:val="002A7892"/>
    <w:rsid w:val="002B5D35"/>
    <w:rsid w:val="00343BE4"/>
    <w:rsid w:val="003A4EAF"/>
    <w:rsid w:val="003B172C"/>
    <w:rsid w:val="003B211A"/>
    <w:rsid w:val="003D2282"/>
    <w:rsid w:val="003F6C77"/>
    <w:rsid w:val="00405F31"/>
    <w:rsid w:val="00443B61"/>
    <w:rsid w:val="00457D6D"/>
    <w:rsid w:val="004833F8"/>
    <w:rsid w:val="00490644"/>
    <w:rsid w:val="004910D4"/>
    <w:rsid w:val="004A699D"/>
    <w:rsid w:val="004B650A"/>
    <w:rsid w:val="004E6FB1"/>
    <w:rsid w:val="004F75E0"/>
    <w:rsid w:val="00513ABF"/>
    <w:rsid w:val="00517DD0"/>
    <w:rsid w:val="00554309"/>
    <w:rsid w:val="00593346"/>
    <w:rsid w:val="005A2E04"/>
    <w:rsid w:val="005A3BA5"/>
    <w:rsid w:val="005C4A15"/>
    <w:rsid w:val="005D008E"/>
    <w:rsid w:val="005D2415"/>
    <w:rsid w:val="00635140"/>
    <w:rsid w:val="006511BF"/>
    <w:rsid w:val="006671E2"/>
    <w:rsid w:val="0069545B"/>
    <w:rsid w:val="006A4BD9"/>
    <w:rsid w:val="006B0F5A"/>
    <w:rsid w:val="006C4DD0"/>
    <w:rsid w:val="006D17AB"/>
    <w:rsid w:val="006E4C27"/>
    <w:rsid w:val="00730E2E"/>
    <w:rsid w:val="00750253"/>
    <w:rsid w:val="007579A6"/>
    <w:rsid w:val="00771ABE"/>
    <w:rsid w:val="007A5535"/>
    <w:rsid w:val="007A722A"/>
    <w:rsid w:val="007A7371"/>
    <w:rsid w:val="007C3D40"/>
    <w:rsid w:val="007E62D6"/>
    <w:rsid w:val="008020A9"/>
    <w:rsid w:val="008026E5"/>
    <w:rsid w:val="008274EA"/>
    <w:rsid w:val="00843FE8"/>
    <w:rsid w:val="00850A86"/>
    <w:rsid w:val="00862F1B"/>
    <w:rsid w:val="00891265"/>
    <w:rsid w:val="008E4043"/>
    <w:rsid w:val="008E4698"/>
    <w:rsid w:val="00966B28"/>
    <w:rsid w:val="00984AB0"/>
    <w:rsid w:val="009A437B"/>
    <w:rsid w:val="009B5C72"/>
    <w:rsid w:val="00A02D76"/>
    <w:rsid w:val="00A11214"/>
    <w:rsid w:val="00A12F71"/>
    <w:rsid w:val="00A253D6"/>
    <w:rsid w:val="00A631C5"/>
    <w:rsid w:val="00AA42A3"/>
    <w:rsid w:val="00AC5612"/>
    <w:rsid w:val="00AE0854"/>
    <w:rsid w:val="00B1064E"/>
    <w:rsid w:val="00B313CB"/>
    <w:rsid w:val="00B42897"/>
    <w:rsid w:val="00B50146"/>
    <w:rsid w:val="00B71432"/>
    <w:rsid w:val="00BA669D"/>
    <w:rsid w:val="00BB273A"/>
    <w:rsid w:val="00BB507F"/>
    <w:rsid w:val="00BB59B7"/>
    <w:rsid w:val="00BC2B79"/>
    <w:rsid w:val="00BC3147"/>
    <w:rsid w:val="00C01A2D"/>
    <w:rsid w:val="00C23FDD"/>
    <w:rsid w:val="00C272C4"/>
    <w:rsid w:val="00CD3E1B"/>
    <w:rsid w:val="00CF45AA"/>
    <w:rsid w:val="00D056D0"/>
    <w:rsid w:val="00D43405"/>
    <w:rsid w:val="00D45497"/>
    <w:rsid w:val="00D60FD0"/>
    <w:rsid w:val="00D6483A"/>
    <w:rsid w:val="00DB2F1A"/>
    <w:rsid w:val="00DB4089"/>
    <w:rsid w:val="00DC6146"/>
    <w:rsid w:val="00DF32E6"/>
    <w:rsid w:val="00E059B4"/>
    <w:rsid w:val="00E10B70"/>
    <w:rsid w:val="00E7455D"/>
    <w:rsid w:val="00EC4E9A"/>
    <w:rsid w:val="00EE50B8"/>
    <w:rsid w:val="00F15C01"/>
    <w:rsid w:val="00F23C23"/>
    <w:rsid w:val="00F255C5"/>
    <w:rsid w:val="00F337B5"/>
    <w:rsid w:val="00F456EC"/>
    <w:rsid w:val="00F538FB"/>
    <w:rsid w:val="00F87B95"/>
    <w:rsid w:val="00F9557F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A3DB63-245F-4F93-9CEE-71CF364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4"/>
    <w:rPr>
      <w:lang w:val="en-US" w:eastAsia="en-US"/>
    </w:rPr>
  </w:style>
  <w:style w:type="paragraph" w:styleId="1">
    <w:name w:val="heading 1"/>
    <w:basedOn w:val="a"/>
    <w:next w:val="a"/>
    <w:uiPriority w:val="99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2">
    <w:name w:val="heading 2"/>
    <w:basedOn w:val="a"/>
    <w:next w:val="a"/>
    <w:uiPriority w:val="99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20">
    <w:name w:val="Body Text 2"/>
    <w:basedOn w:val="a"/>
    <w:link w:val="21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21">
    <w:name w:val="Основен текст 2 Знак"/>
    <w:basedOn w:val="a0"/>
    <w:link w:val="20"/>
    <w:rsid w:val="002B5D35"/>
    <w:rPr>
      <w:sz w:val="24"/>
      <w:lang w:eastAsia="ar-SA"/>
    </w:rPr>
  </w:style>
  <w:style w:type="paragraph" w:styleId="a6">
    <w:name w:val="header"/>
    <w:basedOn w:val="a"/>
    <w:link w:val="a7"/>
    <w:unhideWhenUsed/>
    <w:rsid w:val="00DB408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DB4089"/>
    <w:rPr>
      <w:lang w:val="en-US" w:eastAsia="en-US"/>
    </w:rPr>
  </w:style>
  <w:style w:type="paragraph" w:styleId="a8">
    <w:name w:val="footer"/>
    <w:basedOn w:val="a"/>
    <w:link w:val="a9"/>
    <w:unhideWhenUsed/>
    <w:rsid w:val="00DB408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B4089"/>
    <w:rPr>
      <w:lang w:val="en-US" w:eastAsia="en-US"/>
    </w:rPr>
  </w:style>
  <w:style w:type="character" w:styleId="aa">
    <w:name w:val="Hyperlink"/>
    <w:basedOn w:val="a0"/>
    <w:rsid w:val="00BA669D"/>
    <w:rPr>
      <w:color w:val="0066CC"/>
      <w:u w:val="single"/>
    </w:rPr>
  </w:style>
  <w:style w:type="paragraph" w:styleId="ab">
    <w:name w:val="Body Text Indent"/>
    <w:basedOn w:val="a"/>
    <w:link w:val="ac"/>
    <w:semiHidden/>
    <w:unhideWhenUsed/>
    <w:rsid w:val="00BB273A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semiHidden/>
    <w:rsid w:val="00BB273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palamara@abv.bg" TargetMode="External"/><Relationship Id="rId2" Type="http://schemas.openxmlformats.org/officeDocument/2006/relationships/hyperlink" Target="mailto:dls.palamara@dpshum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Veska Stoyneva</cp:lastModifiedBy>
  <cp:revision>5</cp:revision>
  <cp:lastPrinted>2018-05-23T06:31:00Z</cp:lastPrinted>
  <dcterms:created xsi:type="dcterms:W3CDTF">2023-02-13T09:39:00Z</dcterms:created>
  <dcterms:modified xsi:type="dcterms:W3CDTF">2023-05-16T07:48:00Z</dcterms:modified>
</cp:coreProperties>
</file>